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52BE" w14:textId="4D7B0EE6" w:rsidR="0060403D" w:rsidRPr="00DD72C8" w:rsidRDefault="0060403D" w:rsidP="0060403D">
      <w:pPr>
        <w:pStyle w:val="a7"/>
        <w:ind w:firstLine="142"/>
        <w:jc w:val="center"/>
        <w:rPr>
          <w:b/>
          <w:bCs/>
          <w:i/>
          <w:iCs/>
          <w:color w:val="000000"/>
          <w:sz w:val="28"/>
          <w:szCs w:val="28"/>
        </w:rPr>
      </w:pPr>
      <w:bookmarkStart w:id="0" w:name="bookmark2"/>
      <w:r w:rsidRPr="00DD72C8">
        <w:rPr>
          <w:b/>
          <w:bCs/>
          <w:color w:val="000000"/>
          <w:sz w:val="28"/>
          <w:szCs w:val="28"/>
        </w:rPr>
        <w:t xml:space="preserve">Администрация Краснохолмского </w:t>
      </w:r>
      <w:r w:rsidR="00F17B83">
        <w:rPr>
          <w:b/>
          <w:bCs/>
          <w:color w:val="000000"/>
          <w:sz w:val="28"/>
          <w:szCs w:val="28"/>
        </w:rPr>
        <w:t>муниципального округа</w:t>
      </w:r>
    </w:p>
    <w:p w14:paraId="4187F261" w14:textId="77777777" w:rsidR="0060403D" w:rsidRPr="000700F7" w:rsidRDefault="0060403D" w:rsidP="0060403D">
      <w:pPr>
        <w:pStyle w:val="a7"/>
        <w:pBdr>
          <w:top w:val="thinThickSmallGap" w:sz="24" w:space="1" w:color="auto"/>
        </w:pBdr>
        <w:ind w:firstLine="142"/>
        <w:jc w:val="both"/>
        <w:rPr>
          <w:b/>
          <w:bCs/>
          <w:color w:val="000000"/>
        </w:rPr>
      </w:pPr>
      <w:r w:rsidRPr="000700F7">
        <w:rPr>
          <w:b/>
          <w:bCs/>
          <w:i/>
          <w:iCs/>
          <w:color w:val="000000"/>
          <w:sz w:val="28"/>
          <w:szCs w:val="28"/>
        </w:rPr>
        <w:t xml:space="preserve">             171660 Тверская област</w:t>
      </w:r>
      <w:r w:rsidR="0085065E">
        <w:rPr>
          <w:b/>
          <w:bCs/>
          <w:i/>
          <w:iCs/>
          <w:color w:val="000000"/>
          <w:sz w:val="28"/>
          <w:szCs w:val="28"/>
        </w:rPr>
        <w:t>ь</w:t>
      </w:r>
      <w:r w:rsidRPr="000700F7">
        <w:rPr>
          <w:b/>
          <w:bCs/>
          <w:i/>
          <w:iCs/>
          <w:color w:val="000000"/>
          <w:sz w:val="28"/>
          <w:szCs w:val="28"/>
        </w:rPr>
        <w:t>, г.</w:t>
      </w:r>
      <w:r w:rsidR="0085065E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0700F7">
        <w:rPr>
          <w:b/>
          <w:bCs/>
          <w:i/>
          <w:iCs/>
          <w:color w:val="000000"/>
          <w:sz w:val="28"/>
          <w:szCs w:val="28"/>
        </w:rPr>
        <w:t>Красный Холм, пл. Карла Маркса, д.10</w:t>
      </w:r>
    </w:p>
    <w:p w14:paraId="176A454A" w14:textId="77777777" w:rsidR="0060403D" w:rsidRPr="000700F7" w:rsidRDefault="0060403D" w:rsidP="0060403D">
      <w:pPr>
        <w:pStyle w:val="a5"/>
        <w:ind w:firstLine="0"/>
        <w:rPr>
          <w:b/>
          <w:bCs/>
        </w:rPr>
      </w:pPr>
    </w:p>
    <w:p w14:paraId="62F0D763" w14:textId="6D72663D" w:rsidR="0060403D" w:rsidRPr="000700F7" w:rsidRDefault="0060403D" w:rsidP="0060403D">
      <w:pPr>
        <w:pStyle w:val="1"/>
        <w:rPr>
          <w:rFonts w:ascii="Times New Roman" w:hAnsi="Times New Roman" w:cs="Times New Roman"/>
          <w:sz w:val="24"/>
          <w:szCs w:val="24"/>
        </w:rPr>
      </w:pPr>
      <w:r w:rsidRPr="000700F7">
        <w:t xml:space="preserve">                       </w:t>
      </w:r>
      <w:r w:rsidR="00925412">
        <w:t xml:space="preserve"> </w:t>
      </w:r>
      <w:r w:rsidRPr="000700F7">
        <w:rPr>
          <w:rFonts w:ascii="Times New Roman" w:hAnsi="Times New Roman" w:cs="Times New Roman"/>
          <w:sz w:val="24"/>
          <w:szCs w:val="24"/>
        </w:rPr>
        <w:t>«Утверждаю»:</w:t>
      </w:r>
    </w:p>
    <w:p w14:paraId="303D2F30" w14:textId="16F84276" w:rsidR="00925412" w:rsidRPr="00925412" w:rsidRDefault="0060403D" w:rsidP="00925412">
      <w:pPr>
        <w:pStyle w:val="a5"/>
        <w:rPr>
          <w:sz w:val="24"/>
          <w:szCs w:val="24"/>
        </w:rPr>
      </w:pPr>
      <w:r w:rsidRPr="0093586B">
        <w:rPr>
          <w:sz w:val="24"/>
          <w:szCs w:val="24"/>
        </w:rPr>
        <w:t xml:space="preserve">                        </w:t>
      </w:r>
      <w:r w:rsidR="00925412" w:rsidRPr="00925412">
        <w:rPr>
          <w:sz w:val="24"/>
          <w:szCs w:val="24"/>
        </w:rPr>
        <w:t xml:space="preserve">Временно исполняющий полномочия </w:t>
      </w:r>
    </w:p>
    <w:p w14:paraId="3647FF1B" w14:textId="76A93261" w:rsidR="00925412" w:rsidRPr="00925412" w:rsidRDefault="00925412" w:rsidP="00925412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925412">
        <w:rPr>
          <w:sz w:val="24"/>
          <w:szCs w:val="24"/>
        </w:rPr>
        <w:t xml:space="preserve">Главы Краснохолмского </w:t>
      </w:r>
    </w:p>
    <w:p w14:paraId="4C83D0F3" w14:textId="6612772A" w:rsidR="0060403D" w:rsidRPr="0031618B" w:rsidRDefault="00925412" w:rsidP="00925412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925412">
        <w:rPr>
          <w:sz w:val="24"/>
          <w:szCs w:val="24"/>
        </w:rPr>
        <w:t xml:space="preserve">Муниципального </w:t>
      </w:r>
      <w:proofErr w:type="spellStart"/>
      <w:proofErr w:type="gramStart"/>
      <w:r w:rsidRPr="00925412">
        <w:rPr>
          <w:sz w:val="24"/>
          <w:szCs w:val="24"/>
        </w:rPr>
        <w:t>округа</w:t>
      </w:r>
      <w:r w:rsidR="0060403D" w:rsidRPr="0031618B">
        <w:rPr>
          <w:sz w:val="24"/>
          <w:szCs w:val="24"/>
        </w:rPr>
        <w:t>:</w:t>
      </w:r>
      <w:r w:rsidR="0085065E" w:rsidRPr="0031618B">
        <w:rPr>
          <w:sz w:val="24"/>
          <w:szCs w:val="24"/>
        </w:rPr>
        <w:t>_</w:t>
      </w:r>
      <w:proofErr w:type="gramEnd"/>
      <w:r w:rsidR="0085065E" w:rsidRPr="0031618B">
        <w:rPr>
          <w:sz w:val="24"/>
          <w:szCs w:val="24"/>
        </w:rPr>
        <w:t>_______</w:t>
      </w:r>
      <w:r w:rsidR="0060403D" w:rsidRPr="0031618B">
        <w:rPr>
          <w:sz w:val="24"/>
          <w:szCs w:val="24"/>
        </w:rPr>
        <w:t>_____________</w:t>
      </w:r>
      <w:r>
        <w:rPr>
          <w:sz w:val="24"/>
          <w:szCs w:val="24"/>
        </w:rPr>
        <w:t>____</w:t>
      </w:r>
      <w:r w:rsidR="00F17B83">
        <w:rPr>
          <w:sz w:val="24"/>
          <w:szCs w:val="24"/>
        </w:rPr>
        <w:t>__Метлин</w:t>
      </w:r>
      <w:proofErr w:type="spellEnd"/>
      <w:r w:rsidR="00F17B83">
        <w:rPr>
          <w:sz w:val="24"/>
          <w:szCs w:val="24"/>
        </w:rPr>
        <w:t xml:space="preserve"> Г.И.</w:t>
      </w:r>
    </w:p>
    <w:p w14:paraId="77F3C7E6" w14:textId="6D3B7FB8" w:rsidR="0060403D" w:rsidRPr="0093586B" w:rsidRDefault="0060403D" w:rsidP="0060403D">
      <w:pPr>
        <w:pStyle w:val="a5"/>
        <w:tabs>
          <w:tab w:val="left" w:pos="6735"/>
        </w:tabs>
        <w:ind w:firstLine="0"/>
        <w:rPr>
          <w:sz w:val="24"/>
          <w:szCs w:val="24"/>
        </w:rPr>
      </w:pPr>
      <w:r w:rsidRPr="0031618B">
        <w:rPr>
          <w:sz w:val="24"/>
          <w:szCs w:val="24"/>
        </w:rPr>
        <w:t xml:space="preserve">                                    </w:t>
      </w:r>
      <w:r w:rsidRPr="002254DD">
        <w:rPr>
          <w:sz w:val="24"/>
          <w:szCs w:val="24"/>
        </w:rPr>
        <w:t>«</w:t>
      </w:r>
      <w:r w:rsidR="00F17B83" w:rsidRPr="002254DD">
        <w:rPr>
          <w:sz w:val="24"/>
          <w:szCs w:val="24"/>
        </w:rPr>
        <w:t>1</w:t>
      </w:r>
      <w:r w:rsidR="00A06553" w:rsidRPr="002254DD">
        <w:rPr>
          <w:sz w:val="24"/>
          <w:szCs w:val="24"/>
        </w:rPr>
        <w:t>6</w:t>
      </w:r>
      <w:r w:rsidR="00F17B83" w:rsidRPr="002254DD">
        <w:rPr>
          <w:sz w:val="24"/>
          <w:szCs w:val="24"/>
        </w:rPr>
        <w:t>» марта</w:t>
      </w:r>
      <w:r w:rsidR="0085065E" w:rsidRPr="002254DD">
        <w:rPr>
          <w:sz w:val="24"/>
          <w:szCs w:val="24"/>
        </w:rPr>
        <w:t xml:space="preserve"> </w:t>
      </w:r>
      <w:r w:rsidRPr="002254DD">
        <w:rPr>
          <w:sz w:val="24"/>
          <w:szCs w:val="24"/>
        </w:rPr>
        <w:t>20</w:t>
      </w:r>
      <w:r w:rsidR="00F5445C" w:rsidRPr="002254DD">
        <w:rPr>
          <w:sz w:val="24"/>
          <w:szCs w:val="24"/>
        </w:rPr>
        <w:t>2</w:t>
      </w:r>
      <w:r w:rsidR="00F17B83" w:rsidRPr="002254DD">
        <w:rPr>
          <w:sz w:val="24"/>
          <w:szCs w:val="24"/>
        </w:rPr>
        <w:t>6</w:t>
      </w:r>
      <w:r w:rsidRPr="002254DD">
        <w:rPr>
          <w:sz w:val="24"/>
          <w:szCs w:val="24"/>
        </w:rPr>
        <w:t xml:space="preserve"> г.</w:t>
      </w:r>
    </w:p>
    <w:p w14:paraId="5E48C9A6" w14:textId="77777777" w:rsidR="0060403D" w:rsidRPr="0093586B" w:rsidRDefault="0060403D" w:rsidP="0060403D">
      <w:pPr>
        <w:pStyle w:val="a5"/>
        <w:ind w:firstLine="0"/>
      </w:pPr>
    </w:p>
    <w:p w14:paraId="296CD254" w14:textId="77777777" w:rsidR="0060403D" w:rsidRPr="000700F7" w:rsidRDefault="0060403D" w:rsidP="0060403D">
      <w:pPr>
        <w:pStyle w:val="a5"/>
      </w:pPr>
    </w:p>
    <w:p w14:paraId="4ECD9F01" w14:textId="77777777" w:rsidR="0060403D" w:rsidRPr="000700F7" w:rsidRDefault="0060403D" w:rsidP="0060403D">
      <w:pPr>
        <w:pStyle w:val="a5"/>
      </w:pPr>
    </w:p>
    <w:p w14:paraId="4159D5EF" w14:textId="77777777" w:rsidR="0060403D" w:rsidRDefault="0060403D" w:rsidP="0060403D">
      <w:pPr>
        <w:pStyle w:val="a5"/>
      </w:pPr>
    </w:p>
    <w:p w14:paraId="2E71133B" w14:textId="77777777" w:rsidR="000700F7" w:rsidRPr="000700F7" w:rsidRDefault="000700F7" w:rsidP="0060403D">
      <w:pPr>
        <w:pStyle w:val="a5"/>
      </w:pPr>
    </w:p>
    <w:p w14:paraId="42FB9D5E" w14:textId="77777777" w:rsidR="0060403D" w:rsidRPr="000700F7" w:rsidRDefault="0060403D" w:rsidP="0060403D">
      <w:pPr>
        <w:pStyle w:val="a5"/>
      </w:pPr>
    </w:p>
    <w:p w14:paraId="49D0FE4F" w14:textId="77777777" w:rsidR="0060403D" w:rsidRPr="000700F7" w:rsidRDefault="0060403D" w:rsidP="0060403D">
      <w:pPr>
        <w:pStyle w:val="a5"/>
      </w:pPr>
    </w:p>
    <w:p w14:paraId="71B8EA66" w14:textId="77777777" w:rsidR="0060403D" w:rsidRPr="000700F7" w:rsidRDefault="0060403D" w:rsidP="0060403D">
      <w:pPr>
        <w:pStyle w:val="a5"/>
      </w:pPr>
    </w:p>
    <w:p w14:paraId="5E0532C1" w14:textId="77777777" w:rsidR="0060403D" w:rsidRPr="000700F7" w:rsidRDefault="0060403D" w:rsidP="0060403D">
      <w:pPr>
        <w:pStyle w:val="a5"/>
      </w:pPr>
    </w:p>
    <w:p w14:paraId="0878FEF1" w14:textId="77777777" w:rsidR="0060403D" w:rsidRPr="000700F7" w:rsidRDefault="0060403D" w:rsidP="0060403D">
      <w:pPr>
        <w:pStyle w:val="a5"/>
      </w:pPr>
    </w:p>
    <w:p w14:paraId="24D91B73" w14:textId="77777777" w:rsidR="0060403D" w:rsidRPr="000700F7" w:rsidRDefault="0060403D" w:rsidP="0060403D">
      <w:pPr>
        <w:pStyle w:val="a7"/>
        <w:pBdr>
          <w:top w:val="thinThickSmallGap" w:sz="24" w:space="0" w:color="auto"/>
        </w:pBdr>
        <w:ind w:firstLine="142"/>
        <w:jc w:val="center"/>
        <w:rPr>
          <w:color w:val="000000"/>
          <w:sz w:val="56"/>
          <w:szCs w:val="56"/>
        </w:rPr>
      </w:pPr>
      <w:r w:rsidRPr="000700F7">
        <w:rPr>
          <w:color w:val="000000"/>
          <w:sz w:val="56"/>
          <w:szCs w:val="56"/>
        </w:rPr>
        <w:t>Конкурсная документация</w:t>
      </w:r>
    </w:p>
    <w:p w14:paraId="37FED196" w14:textId="77777777" w:rsidR="0060403D" w:rsidRPr="000700F7" w:rsidRDefault="0060403D" w:rsidP="0060403D">
      <w:pPr>
        <w:pStyle w:val="a7"/>
        <w:ind w:firstLine="142"/>
        <w:jc w:val="center"/>
        <w:rPr>
          <w:color w:val="000000"/>
          <w:sz w:val="40"/>
          <w:szCs w:val="40"/>
        </w:rPr>
      </w:pPr>
      <w:r w:rsidRPr="000700F7">
        <w:rPr>
          <w:color w:val="000000"/>
          <w:sz w:val="40"/>
          <w:szCs w:val="40"/>
        </w:rPr>
        <w:t>по проведению открытого конкурса</w:t>
      </w:r>
    </w:p>
    <w:p w14:paraId="03485206" w14:textId="1887E3B9" w:rsidR="0080059E" w:rsidRDefault="0060403D" w:rsidP="0080059E">
      <w:pPr>
        <w:jc w:val="center"/>
        <w:rPr>
          <w:b/>
          <w:i/>
          <w:sz w:val="28"/>
          <w:szCs w:val="28"/>
        </w:rPr>
      </w:pPr>
      <w:r w:rsidRPr="000700F7">
        <w:rPr>
          <w:b/>
          <w:i/>
          <w:sz w:val="28"/>
          <w:szCs w:val="28"/>
        </w:rPr>
        <w:t>«</w:t>
      </w:r>
      <w:bookmarkStart w:id="1" w:name="_Hlk29554785"/>
      <w:r w:rsidR="005C1F5F" w:rsidRPr="005C1F5F">
        <w:rPr>
          <w:b/>
          <w:i/>
          <w:sz w:val="28"/>
          <w:szCs w:val="28"/>
        </w:rPr>
        <w:t>на право размещения нестационарн</w:t>
      </w:r>
      <w:r w:rsidR="0071061A">
        <w:rPr>
          <w:b/>
          <w:i/>
          <w:sz w:val="28"/>
          <w:szCs w:val="28"/>
        </w:rPr>
        <w:t>ого</w:t>
      </w:r>
      <w:r w:rsidR="005C1F5F" w:rsidRPr="005C1F5F">
        <w:rPr>
          <w:b/>
          <w:i/>
          <w:sz w:val="28"/>
          <w:szCs w:val="28"/>
        </w:rPr>
        <w:t xml:space="preserve"> торгов</w:t>
      </w:r>
      <w:r w:rsidR="0071061A">
        <w:rPr>
          <w:b/>
          <w:i/>
          <w:sz w:val="28"/>
          <w:szCs w:val="28"/>
        </w:rPr>
        <w:t>ого</w:t>
      </w:r>
      <w:r w:rsidR="005C1F5F" w:rsidRPr="005C1F5F">
        <w:rPr>
          <w:b/>
          <w:i/>
          <w:sz w:val="28"/>
          <w:szCs w:val="28"/>
        </w:rPr>
        <w:t xml:space="preserve"> объек</w:t>
      </w:r>
      <w:r w:rsidR="009D1FF9">
        <w:rPr>
          <w:b/>
          <w:i/>
          <w:sz w:val="28"/>
          <w:szCs w:val="28"/>
        </w:rPr>
        <w:t>т</w:t>
      </w:r>
      <w:r w:rsidR="0071061A">
        <w:rPr>
          <w:b/>
          <w:i/>
          <w:sz w:val="28"/>
          <w:szCs w:val="28"/>
        </w:rPr>
        <w:t>а</w:t>
      </w:r>
      <w:r w:rsidR="005C1F5F" w:rsidRPr="005C1F5F">
        <w:rPr>
          <w:b/>
          <w:i/>
          <w:sz w:val="28"/>
          <w:szCs w:val="28"/>
        </w:rPr>
        <w:t>, в том числе объект</w:t>
      </w:r>
      <w:r w:rsidR="0071061A">
        <w:rPr>
          <w:b/>
          <w:i/>
          <w:sz w:val="28"/>
          <w:szCs w:val="28"/>
        </w:rPr>
        <w:t>а</w:t>
      </w:r>
      <w:r w:rsidR="005C1F5F" w:rsidRPr="005C1F5F">
        <w:rPr>
          <w:b/>
          <w:i/>
          <w:sz w:val="28"/>
          <w:szCs w:val="28"/>
        </w:rPr>
        <w:t xml:space="preserve"> </w:t>
      </w:r>
      <w:r w:rsidR="00570A17">
        <w:rPr>
          <w:b/>
          <w:i/>
          <w:sz w:val="28"/>
          <w:szCs w:val="28"/>
        </w:rPr>
        <w:t xml:space="preserve">по оказанию </w:t>
      </w:r>
      <w:r w:rsidR="005C1F5F" w:rsidRPr="005C1F5F">
        <w:rPr>
          <w:b/>
          <w:i/>
          <w:sz w:val="28"/>
          <w:szCs w:val="28"/>
        </w:rPr>
        <w:t xml:space="preserve">услуг на территории </w:t>
      </w:r>
    </w:p>
    <w:p w14:paraId="45BB33EB" w14:textId="410FBD2A" w:rsidR="0060403D" w:rsidRDefault="005C1F5F" w:rsidP="0080059E">
      <w:pPr>
        <w:jc w:val="center"/>
        <w:rPr>
          <w:b/>
          <w:i/>
          <w:sz w:val="28"/>
          <w:szCs w:val="28"/>
        </w:rPr>
      </w:pPr>
      <w:r w:rsidRPr="005C1F5F">
        <w:rPr>
          <w:b/>
          <w:i/>
          <w:sz w:val="28"/>
          <w:szCs w:val="28"/>
        </w:rPr>
        <w:t>Краснохолмск</w:t>
      </w:r>
      <w:r w:rsidR="00A06553">
        <w:rPr>
          <w:b/>
          <w:i/>
          <w:sz w:val="28"/>
          <w:szCs w:val="28"/>
        </w:rPr>
        <w:t>ого муниципального округа</w:t>
      </w:r>
      <w:r w:rsidR="0080059E">
        <w:rPr>
          <w:b/>
          <w:i/>
          <w:sz w:val="28"/>
          <w:szCs w:val="28"/>
        </w:rPr>
        <w:t xml:space="preserve"> </w:t>
      </w:r>
      <w:r w:rsidRPr="005C1F5F">
        <w:rPr>
          <w:b/>
          <w:i/>
          <w:sz w:val="28"/>
          <w:szCs w:val="28"/>
        </w:rPr>
        <w:t>Тверской области</w:t>
      </w:r>
      <w:bookmarkEnd w:id="1"/>
      <w:r w:rsidR="0060403D" w:rsidRPr="000700F7">
        <w:rPr>
          <w:b/>
          <w:i/>
          <w:sz w:val="28"/>
          <w:szCs w:val="28"/>
        </w:rPr>
        <w:t>»</w:t>
      </w:r>
    </w:p>
    <w:p w14:paraId="7FB7706C" w14:textId="682426DA" w:rsidR="0071061A" w:rsidRPr="00B125CD" w:rsidRDefault="0071061A" w:rsidP="008005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 адресу: </w:t>
      </w:r>
      <w:r w:rsidR="00F17B83" w:rsidRPr="00F17B83">
        <w:rPr>
          <w:b/>
          <w:i/>
          <w:sz w:val="28"/>
          <w:szCs w:val="28"/>
        </w:rPr>
        <w:t xml:space="preserve">Тверская обл. г. Красный Холм, д. </w:t>
      </w:r>
      <w:proofErr w:type="spellStart"/>
      <w:r w:rsidR="00F17B83" w:rsidRPr="00F17B83">
        <w:rPr>
          <w:b/>
          <w:i/>
          <w:sz w:val="28"/>
          <w:szCs w:val="28"/>
        </w:rPr>
        <w:t>Ульянино</w:t>
      </w:r>
      <w:proofErr w:type="spellEnd"/>
      <w:r w:rsidR="00F17B83" w:rsidRPr="00F17B83">
        <w:rPr>
          <w:b/>
          <w:i/>
          <w:sz w:val="28"/>
          <w:szCs w:val="28"/>
        </w:rPr>
        <w:t>, д.2а</w:t>
      </w:r>
    </w:p>
    <w:p w14:paraId="21458F30" w14:textId="77777777" w:rsidR="0060403D" w:rsidRPr="000700F7" w:rsidRDefault="0060403D" w:rsidP="0071061A">
      <w:pPr>
        <w:pStyle w:val="a7"/>
        <w:jc w:val="both"/>
        <w:rPr>
          <w:color w:val="000000"/>
          <w:sz w:val="28"/>
          <w:szCs w:val="28"/>
        </w:rPr>
      </w:pPr>
    </w:p>
    <w:p w14:paraId="0492D5F8" w14:textId="77777777" w:rsidR="0060403D" w:rsidRPr="000700F7" w:rsidRDefault="0060403D" w:rsidP="0060403D">
      <w:pPr>
        <w:pStyle w:val="a7"/>
        <w:pBdr>
          <w:top w:val="thinThickSmallGap" w:sz="24" w:space="0" w:color="auto"/>
        </w:pBdr>
        <w:ind w:firstLine="142"/>
        <w:jc w:val="both"/>
        <w:rPr>
          <w:color w:val="000000"/>
          <w:sz w:val="56"/>
          <w:szCs w:val="56"/>
        </w:rPr>
      </w:pPr>
    </w:p>
    <w:p w14:paraId="1027410C" w14:textId="77777777" w:rsidR="0060403D" w:rsidRPr="000700F7" w:rsidRDefault="0060403D" w:rsidP="0060403D">
      <w:pPr>
        <w:pStyle w:val="1"/>
        <w:rPr>
          <w:rFonts w:ascii="Times New Roman" w:hAnsi="Times New Roman" w:cs="Times New Roman"/>
          <w:sz w:val="36"/>
          <w:szCs w:val="36"/>
        </w:rPr>
      </w:pPr>
      <w:r w:rsidRPr="000700F7">
        <w:rPr>
          <w:rFonts w:ascii="Times New Roman" w:hAnsi="Times New Roman" w:cs="Times New Roman"/>
          <w:sz w:val="36"/>
          <w:szCs w:val="36"/>
        </w:rPr>
        <w:t xml:space="preserve">                    </w:t>
      </w:r>
    </w:p>
    <w:p w14:paraId="4CF71471" w14:textId="77777777" w:rsidR="0060403D" w:rsidRPr="000700F7" w:rsidRDefault="0060403D" w:rsidP="0060403D"/>
    <w:p w14:paraId="3DD81DE6" w14:textId="77777777" w:rsidR="0060403D" w:rsidRPr="000700F7" w:rsidRDefault="0060403D" w:rsidP="0060403D"/>
    <w:p w14:paraId="26FFDB25" w14:textId="77777777" w:rsidR="0060403D" w:rsidRPr="000700F7" w:rsidRDefault="0060403D" w:rsidP="0060403D"/>
    <w:p w14:paraId="4086E512" w14:textId="77777777" w:rsidR="0060403D" w:rsidRPr="000700F7" w:rsidRDefault="0060403D" w:rsidP="0060403D"/>
    <w:p w14:paraId="120EBA16" w14:textId="77777777" w:rsidR="0060403D" w:rsidRPr="000700F7" w:rsidRDefault="0060403D" w:rsidP="0060403D"/>
    <w:p w14:paraId="5A058999" w14:textId="77777777" w:rsidR="0060403D" w:rsidRPr="000700F7" w:rsidRDefault="0060403D" w:rsidP="0060403D"/>
    <w:p w14:paraId="217CA7D9" w14:textId="77777777" w:rsidR="0060403D" w:rsidRPr="000700F7" w:rsidRDefault="0060403D" w:rsidP="0060403D"/>
    <w:p w14:paraId="463FED93" w14:textId="77777777" w:rsidR="0060403D" w:rsidRPr="000700F7" w:rsidRDefault="0060403D" w:rsidP="0060403D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1D89EDA8" w14:textId="77777777" w:rsidR="0060403D" w:rsidRPr="000700F7" w:rsidRDefault="0060403D" w:rsidP="0060403D">
      <w:pPr>
        <w:shd w:val="clear" w:color="auto" w:fill="FFFFFF"/>
        <w:rPr>
          <w:b/>
          <w:bCs/>
        </w:rPr>
      </w:pPr>
      <w:r w:rsidRPr="000700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4B0E" wp14:editId="0B2C5778">
                <wp:simplePos x="0" y="0"/>
                <wp:positionH relativeFrom="column">
                  <wp:posOffset>-7179945</wp:posOffset>
                </wp:positionH>
                <wp:positionV relativeFrom="paragraph">
                  <wp:posOffset>88900</wp:posOffset>
                </wp:positionV>
                <wp:extent cx="5980430" cy="0"/>
                <wp:effectExtent l="12065" t="6985" r="8255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EE2F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5.35pt,7pt" to="-94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" strokeweight=".7pt"/>
            </w:pict>
          </mc:Fallback>
        </mc:AlternateContent>
      </w:r>
      <w:r w:rsidRPr="000700F7">
        <w:rPr>
          <w:b/>
          <w:bCs/>
          <w:color w:val="000000"/>
          <w:spacing w:val="-3"/>
          <w:sz w:val="36"/>
          <w:szCs w:val="36"/>
        </w:rPr>
        <w:t xml:space="preserve">       </w:t>
      </w:r>
      <w:r w:rsidRPr="000700F7">
        <w:rPr>
          <w:b/>
          <w:bCs/>
        </w:rPr>
        <w:t xml:space="preserve">                          </w:t>
      </w:r>
    </w:p>
    <w:p w14:paraId="4F6F03EC" w14:textId="77777777" w:rsidR="0060403D" w:rsidRPr="000700F7" w:rsidRDefault="0060403D" w:rsidP="0060403D">
      <w:pPr>
        <w:shd w:val="clear" w:color="auto" w:fill="FFFFFF"/>
        <w:rPr>
          <w:b/>
          <w:bCs/>
        </w:rPr>
      </w:pPr>
    </w:p>
    <w:p w14:paraId="70F64FEB" w14:textId="77777777" w:rsidR="0060403D" w:rsidRPr="000700F7" w:rsidRDefault="0060403D" w:rsidP="0060403D">
      <w:pPr>
        <w:shd w:val="clear" w:color="auto" w:fill="FFFFFF"/>
        <w:rPr>
          <w:b/>
          <w:bCs/>
        </w:rPr>
      </w:pPr>
    </w:p>
    <w:p w14:paraId="3464ECBF" w14:textId="77777777" w:rsidR="0060403D" w:rsidRPr="000700F7" w:rsidRDefault="0060403D" w:rsidP="0060403D">
      <w:pPr>
        <w:shd w:val="clear" w:color="auto" w:fill="FFFFFF"/>
        <w:rPr>
          <w:b/>
          <w:bCs/>
        </w:rPr>
      </w:pPr>
    </w:p>
    <w:p w14:paraId="4E36BE5A" w14:textId="77777777" w:rsidR="0060403D" w:rsidRPr="000700F7" w:rsidRDefault="0060403D" w:rsidP="0060403D">
      <w:pPr>
        <w:shd w:val="clear" w:color="auto" w:fill="FFFFFF"/>
        <w:rPr>
          <w:b/>
          <w:bCs/>
        </w:rPr>
      </w:pPr>
    </w:p>
    <w:p w14:paraId="718CA761" w14:textId="10A4AE4F" w:rsidR="0060403D" w:rsidRPr="000700F7" w:rsidRDefault="0060403D" w:rsidP="008C75DF">
      <w:pPr>
        <w:shd w:val="clear" w:color="auto" w:fill="FFFFFF"/>
        <w:jc w:val="center"/>
        <w:rPr>
          <w:b/>
          <w:bCs/>
          <w:sz w:val="32"/>
          <w:szCs w:val="32"/>
        </w:rPr>
      </w:pPr>
      <w:r w:rsidRPr="000700F7">
        <w:rPr>
          <w:b/>
          <w:bCs/>
          <w:sz w:val="32"/>
          <w:szCs w:val="32"/>
        </w:rPr>
        <w:t>20</w:t>
      </w:r>
      <w:r w:rsidR="0080059E">
        <w:rPr>
          <w:b/>
          <w:bCs/>
          <w:sz w:val="32"/>
          <w:szCs w:val="32"/>
        </w:rPr>
        <w:t>2</w:t>
      </w:r>
      <w:r w:rsidR="00F17B83">
        <w:rPr>
          <w:b/>
          <w:bCs/>
          <w:sz w:val="32"/>
          <w:szCs w:val="32"/>
        </w:rPr>
        <w:t>6</w:t>
      </w:r>
      <w:r w:rsidRPr="000700F7">
        <w:rPr>
          <w:b/>
          <w:bCs/>
          <w:sz w:val="32"/>
          <w:szCs w:val="32"/>
        </w:rPr>
        <w:t xml:space="preserve"> г.</w:t>
      </w:r>
    </w:p>
    <w:p w14:paraId="17A68819" w14:textId="77777777" w:rsidR="008C75DF" w:rsidRDefault="008C75DF" w:rsidP="00B46AD2">
      <w:pPr>
        <w:pStyle w:val="30"/>
        <w:keepNext/>
        <w:keepLines/>
        <w:shd w:val="clear" w:color="auto" w:fill="auto"/>
        <w:spacing w:after="203" w:line="230" w:lineRule="exact"/>
        <w:ind w:left="2240"/>
        <w:rPr>
          <w:rFonts w:ascii="Times New Roman" w:hAnsi="Times New Roman" w:cs="Times New Roman"/>
          <w:b/>
          <w:sz w:val="24"/>
          <w:szCs w:val="24"/>
        </w:rPr>
      </w:pPr>
    </w:p>
    <w:p w14:paraId="3BFE2515" w14:textId="6BF4567A" w:rsidR="00B46AD2" w:rsidRPr="004B1251" w:rsidRDefault="00B46AD2" w:rsidP="00B46AD2">
      <w:pPr>
        <w:pStyle w:val="30"/>
        <w:keepNext/>
        <w:keepLines/>
        <w:shd w:val="clear" w:color="auto" w:fill="auto"/>
        <w:spacing w:after="203" w:line="230" w:lineRule="exact"/>
        <w:ind w:left="2240"/>
        <w:rPr>
          <w:rFonts w:ascii="Times New Roman" w:hAnsi="Times New Roman" w:cs="Times New Roman"/>
          <w:b/>
          <w:sz w:val="24"/>
          <w:szCs w:val="24"/>
        </w:rPr>
      </w:pPr>
      <w:r w:rsidRPr="004B1251">
        <w:rPr>
          <w:rFonts w:ascii="Times New Roman" w:hAnsi="Times New Roman" w:cs="Times New Roman"/>
          <w:b/>
          <w:sz w:val="24"/>
          <w:szCs w:val="24"/>
        </w:rPr>
        <w:t>I. Приглашение к участию в открытом конкурсе</w:t>
      </w:r>
      <w:bookmarkEnd w:id="0"/>
    </w:p>
    <w:p w14:paraId="3867BC36" w14:textId="76AB9FDA" w:rsidR="005578A1" w:rsidRDefault="00B46AD2" w:rsidP="005578A1">
      <w:pPr>
        <w:pStyle w:val="13"/>
        <w:numPr>
          <w:ilvl w:val="0"/>
          <w:numId w:val="15"/>
        </w:numPr>
        <w:shd w:val="clear" w:color="auto" w:fill="auto"/>
        <w:tabs>
          <w:tab w:val="left" w:pos="360"/>
        </w:tabs>
        <w:spacing w:before="0"/>
        <w:ind w:left="0" w:right="20" w:firstLine="426"/>
        <w:rPr>
          <w:rFonts w:ascii="Times New Roman" w:hAnsi="Times New Roman" w:cs="Times New Roman"/>
          <w:sz w:val="24"/>
          <w:szCs w:val="24"/>
        </w:rPr>
      </w:pPr>
      <w:r w:rsidRPr="005578A1">
        <w:rPr>
          <w:rFonts w:ascii="Times New Roman" w:hAnsi="Times New Roman" w:cs="Times New Roman"/>
          <w:sz w:val="24"/>
          <w:szCs w:val="24"/>
        </w:rPr>
        <w:t>К</w:t>
      </w:r>
      <w:r w:rsidR="007530A1" w:rsidRPr="005578A1">
        <w:rPr>
          <w:rFonts w:ascii="Times New Roman" w:hAnsi="Times New Roman" w:cs="Times New Roman"/>
          <w:sz w:val="24"/>
          <w:szCs w:val="24"/>
        </w:rPr>
        <w:t xml:space="preserve">онкурс по выбору </w:t>
      </w:r>
      <w:r w:rsidR="00B857BE" w:rsidRPr="005578A1">
        <w:rPr>
          <w:rFonts w:ascii="Times New Roman" w:hAnsi="Times New Roman" w:cs="Times New Roman"/>
          <w:sz w:val="24"/>
          <w:szCs w:val="24"/>
        </w:rPr>
        <w:t xml:space="preserve">субъекта предпринимательства </w:t>
      </w:r>
      <w:r w:rsidRPr="005578A1">
        <w:rPr>
          <w:rFonts w:ascii="Times New Roman" w:hAnsi="Times New Roman" w:cs="Times New Roman"/>
          <w:sz w:val="24"/>
          <w:szCs w:val="24"/>
        </w:rPr>
        <w:t>на территории</w:t>
      </w:r>
      <w:r w:rsidR="00B125CD" w:rsidRPr="005578A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4117649"/>
      <w:r w:rsidR="00B125CD" w:rsidRPr="005578A1">
        <w:rPr>
          <w:rFonts w:ascii="Times New Roman" w:hAnsi="Times New Roman" w:cs="Times New Roman"/>
          <w:sz w:val="24"/>
          <w:szCs w:val="24"/>
        </w:rPr>
        <w:t>Краснохолмск</w:t>
      </w:r>
      <w:r w:rsidR="00F17B83" w:rsidRPr="005578A1">
        <w:rPr>
          <w:rFonts w:ascii="Times New Roman" w:hAnsi="Times New Roman" w:cs="Times New Roman"/>
          <w:sz w:val="24"/>
          <w:szCs w:val="24"/>
        </w:rPr>
        <w:t xml:space="preserve">ого муниципального округа </w:t>
      </w:r>
      <w:bookmarkEnd w:id="2"/>
      <w:r w:rsidR="00B125CD" w:rsidRPr="005578A1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Pr="005578A1">
        <w:rPr>
          <w:rFonts w:ascii="Times New Roman" w:hAnsi="Times New Roman" w:cs="Times New Roman"/>
          <w:sz w:val="24"/>
          <w:szCs w:val="24"/>
        </w:rPr>
        <w:t>(далее - Конкурс) проводится в соответствии с требованиями, предусмотренными</w:t>
      </w:r>
      <w:r w:rsidR="00E0037A" w:rsidRPr="005578A1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9814261"/>
      <w:r w:rsidR="005578A1">
        <w:rPr>
          <w:rFonts w:ascii="Times New Roman" w:hAnsi="Times New Roman" w:cs="Times New Roman"/>
          <w:sz w:val="24"/>
          <w:szCs w:val="24"/>
        </w:rPr>
        <w:t>п</w:t>
      </w:r>
      <w:r w:rsidR="00E0037A" w:rsidRPr="005578A1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5578A1">
        <w:rPr>
          <w:rFonts w:ascii="Times New Roman" w:hAnsi="Times New Roman" w:cs="Times New Roman"/>
          <w:sz w:val="24"/>
          <w:szCs w:val="24"/>
        </w:rPr>
        <w:t>А</w:t>
      </w:r>
      <w:r w:rsidR="00E0037A" w:rsidRPr="005578A1">
        <w:rPr>
          <w:rFonts w:ascii="Times New Roman" w:hAnsi="Times New Roman" w:cs="Times New Roman"/>
          <w:sz w:val="24"/>
          <w:szCs w:val="24"/>
        </w:rPr>
        <w:t>дминистрации Краснохолмского</w:t>
      </w:r>
      <w:r w:rsidR="00F17B83" w:rsidRPr="005578A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E0037A" w:rsidRPr="005578A1">
        <w:rPr>
          <w:rFonts w:ascii="Times New Roman" w:hAnsi="Times New Roman" w:cs="Times New Roman"/>
          <w:sz w:val="24"/>
          <w:szCs w:val="24"/>
        </w:rPr>
        <w:t xml:space="preserve"> </w:t>
      </w:r>
      <w:r w:rsidR="005578A1" w:rsidRPr="005578A1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E0037A" w:rsidRPr="005578A1">
        <w:rPr>
          <w:rFonts w:ascii="Times New Roman" w:hAnsi="Times New Roman" w:cs="Times New Roman"/>
          <w:sz w:val="24"/>
          <w:szCs w:val="24"/>
        </w:rPr>
        <w:t xml:space="preserve">от </w:t>
      </w:r>
      <w:r w:rsidR="005578A1" w:rsidRPr="005578A1">
        <w:rPr>
          <w:rFonts w:ascii="Times New Roman" w:hAnsi="Times New Roman" w:cs="Times New Roman"/>
          <w:sz w:val="24"/>
          <w:szCs w:val="24"/>
        </w:rPr>
        <w:t>16.07.2021г.</w:t>
      </w:r>
      <w:r w:rsidR="00E0037A" w:rsidRPr="005578A1">
        <w:rPr>
          <w:rFonts w:ascii="Times New Roman" w:hAnsi="Times New Roman" w:cs="Times New Roman"/>
          <w:sz w:val="24"/>
          <w:szCs w:val="24"/>
        </w:rPr>
        <w:t xml:space="preserve"> № </w:t>
      </w:r>
      <w:bookmarkEnd w:id="3"/>
      <w:r w:rsidR="005578A1" w:rsidRPr="005578A1">
        <w:rPr>
          <w:rFonts w:ascii="Times New Roman" w:hAnsi="Times New Roman" w:cs="Times New Roman"/>
          <w:sz w:val="24"/>
          <w:szCs w:val="24"/>
        </w:rPr>
        <w:t>181</w:t>
      </w:r>
      <w:r w:rsidR="00E0037A" w:rsidRPr="005578A1">
        <w:rPr>
          <w:rFonts w:ascii="Times New Roman" w:hAnsi="Times New Roman" w:cs="Times New Roman"/>
          <w:sz w:val="24"/>
          <w:szCs w:val="24"/>
        </w:rPr>
        <w:t xml:space="preserve"> "О нормативном регулировании размещения нестационарных торговых объектов, в том числе объектов по оказанию услуг на территории  </w:t>
      </w:r>
      <w:r w:rsidR="005578A1" w:rsidRPr="005578A1">
        <w:rPr>
          <w:rFonts w:ascii="Times New Roman" w:hAnsi="Times New Roman" w:cs="Times New Roman"/>
          <w:sz w:val="24"/>
          <w:szCs w:val="24"/>
        </w:rPr>
        <w:t>Краснохолмского муниципального округа</w:t>
      </w:r>
      <w:r w:rsidR="00E0037A" w:rsidRPr="005578A1">
        <w:rPr>
          <w:rFonts w:ascii="Times New Roman" w:hAnsi="Times New Roman" w:cs="Times New Roman"/>
          <w:sz w:val="24"/>
          <w:szCs w:val="24"/>
        </w:rPr>
        <w:t xml:space="preserve"> Тверской области»; </w:t>
      </w:r>
      <w:r w:rsidR="005578A1" w:rsidRPr="005578A1">
        <w:rPr>
          <w:rFonts w:ascii="Times New Roman" w:hAnsi="Times New Roman" w:cs="Times New Roman"/>
          <w:sz w:val="24"/>
          <w:szCs w:val="24"/>
        </w:rPr>
        <w:t>постановлением Администрации Краснохолмского муниципального округа Тверской области от 17.12.2025г. N 548 «Об утверждении схемы размещения нестационарных торговых объектов, в том числе объектов по оказанию услуг на территории Краснохолмского муниципального округа Тверской области на период с «01» января 2026 года по «31» декабря 2028 года»</w:t>
      </w:r>
    </w:p>
    <w:p w14:paraId="58B02405" w14:textId="1E46B0DC" w:rsidR="00B46AD2" w:rsidRPr="005578A1" w:rsidRDefault="00B46AD2" w:rsidP="00E02004">
      <w:pPr>
        <w:pStyle w:val="13"/>
        <w:shd w:val="clear" w:color="auto" w:fill="auto"/>
        <w:tabs>
          <w:tab w:val="left" w:pos="360"/>
        </w:tabs>
        <w:spacing w:before="0"/>
        <w:ind w:right="20"/>
        <w:rPr>
          <w:rFonts w:ascii="Times New Roman" w:hAnsi="Times New Roman" w:cs="Times New Roman"/>
          <w:sz w:val="24"/>
          <w:szCs w:val="24"/>
        </w:rPr>
      </w:pPr>
      <w:r w:rsidRPr="005578A1">
        <w:rPr>
          <w:rFonts w:ascii="Times New Roman" w:hAnsi="Times New Roman" w:cs="Times New Roman"/>
          <w:sz w:val="24"/>
          <w:szCs w:val="24"/>
        </w:rPr>
        <w:t xml:space="preserve">Организатором Конкурса </w:t>
      </w:r>
      <w:r w:rsidR="00437526" w:rsidRPr="005578A1">
        <w:rPr>
          <w:rFonts w:ascii="Times New Roman" w:hAnsi="Times New Roman" w:cs="Times New Roman"/>
          <w:sz w:val="24"/>
          <w:szCs w:val="24"/>
        </w:rPr>
        <w:t>уполномочен от</w:t>
      </w:r>
      <w:r w:rsidRPr="005578A1">
        <w:rPr>
          <w:rFonts w:ascii="Times New Roman" w:hAnsi="Times New Roman" w:cs="Times New Roman"/>
          <w:sz w:val="24"/>
          <w:szCs w:val="24"/>
        </w:rPr>
        <w:t>дел экономики</w:t>
      </w:r>
      <w:r w:rsidR="005578A1">
        <w:rPr>
          <w:rFonts w:ascii="Times New Roman" w:hAnsi="Times New Roman" w:cs="Times New Roman"/>
          <w:sz w:val="24"/>
          <w:szCs w:val="24"/>
        </w:rPr>
        <w:t xml:space="preserve"> и</w:t>
      </w:r>
      <w:r w:rsidRPr="005578A1">
        <w:rPr>
          <w:rFonts w:ascii="Times New Roman" w:hAnsi="Times New Roman" w:cs="Times New Roman"/>
          <w:sz w:val="24"/>
          <w:szCs w:val="24"/>
        </w:rPr>
        <w:t xml:space="preserve"> инвестиций </w:t>
      </w:r>
      <w:r w:rsidR="005578A1" w:rsidRPr="005578A1">
        <w:rPr>
          <w:rFonts w:ascii="Times New Roman" w:hAnsi="Times New Roman" w:cs="Times New Roman"/>
          <w:sz w:val="24"/>
          <w:szCs w:val="24"/>
        </w:rPr>
        <w:t>Администрации Краснохолмского муниципального округа Тверской области</w:t>
      </w:r>
      <w:r w:rsidRPr="005578A1">
        <w:rPr>
          <w:rFonts w:ascii="Times New Roman" w:hAnsi="Times New Roman" w:cs="Times New Roman"/>
          <w:sz w:val="24"/>
          <w:szCs w:val="24"/>
        </w:rPr>
        <w:t xml:space="preserve"> </w:t>
      </w:r>
      <w:r w:rsidR="00437526" w:rsidRPr="005578A1">
        <w:rPr>
          <w:rFonts w:ascii="Times New Roman" w:hAnsi="Times New Roman" w:cs="Times New Roman"/>
          <w:sz w:val="24"/>
          <w:szCs w:val="24"/>
        </w:rPr>
        <w:t>(</w:t>
      </w:r>
      <w:r w:rsidRPr="005578A1">
        <w:rPr>
          <w:rFonts w:ascii="Times New Roman" w:hAnsi="Times New Roman" w:cs="Times New Roman"/>
          <w:sz w:val="24"/>
          <w:szCs w:val="24"/>
        </w:rPr>
        <w:t>далее - Организатор конкурса).</w:t>
      </w:r>
    </w:p>
    <w:p w14:paraId="7862BFB6" w14:textId="0EDDE33F" w:rsidR="00B46AD2" w:rsidRPr="000700F7" w:rsidRDefault="00B46AD2" w:rsidP="00E02004">
      <w:pPr>
        <w:pStyle w:val="13"/>
        <w:numPr>
          <w:ilvl w:val="0"/>
          <w:numId w:val="15"/>
        </w:numPr>
        <w:shd w:val="clear" w:color="auto" w:fill="auto"/>
        <w:spacing w:before="0"/>
        <w:ind w:left="0" w:right="20" w:firstLine="360"/>
        <w:rPr>
          <w:rFonts w:ascii="Times New Roman" w:hAnsi="Times New Roman" w:cs="Times New Roman"/>
          <w:sz w:val="24"/>
          <w:szCs w:val="24"/>
        </w:rPr>
      </w:pPr>
      <w:r w:rsidRPr="000700F7">
        <w:rPr>
          <w:rFonts w:ascii="Times New Roman" w:hAnsi="Times New Roman" w:cs="Times New Roman"/>
          <w:sz w:val="24"/>
          <w:szCs w:val="24"/>
        </w:rPr>
        <w:t>Местонахождение Организатора конкурса: г.</w:t>
      </w:r>
      <w:r w:rsidR="001951A8">
        <w:rPr>
          <w:rFonts w:ascii="Times New Roman" w:hAnsi="Times New Roman" w:cs="Times New Roman"/>
          <w:sz w:val="24"/>
          <w:szCs w:val="24"/>
        </w:rPr>
        <w:t xml:space="preserve"> </w:t>
      </w:r>
      <w:r w:rsidRPr="000700F7">
        <w:rPr>
          <w:rFonts w:ascii="Times New Roman" w:hAnsi="Times New Roman" w:cs="Times New Roman"/>
          <w:sz w:val="24"/>
          <w:szCs w:val="24"/>
        </w:rPr>
        <w:t>Красный Холм, площадь Карла Маркса, д.10.</w:t>
      </w:r>
    </w:p>
    <w:p w14:paraId="7F619888" w14:textId="77777777" w:rsidR="00B46AD2" w:rsidRPr="000700F7" w:rsidRDefault="00B46AD2" w:rsidP="005578A1">
      <w:pPr>
        <w:pStyle w:val="13"/>
        <w:shd w:val="clear" w:color="auto" w:fill="auto"/>
        <w:spacing w:before="0"/>
        <w:ind w:left="20" w:hanging="20"/>
        <w:rPr>
          <w:rFonts w:ascii="Times New Roman" w:hAnsi="Times New Roman" w:cs="Times New Roman"/>
          <w:sz w:val="24"/>
          <w:szCs w:val="24"/>
        </w:rPr>
      </w:pPr>
      <w:r w:rsidRPr="000700F7">
        <w:rPr>
          <w:rFonts w:ascii="Times New Roman" w:hAnsi="Times New Roman" w:cs="Times New Roman"/>
          <w:sz w:val="24"/>
          <w:szCs w:val="24"/>
        </w:rPr>
        <w:t>Почтовый адрес: 171660, Тверская область, г.</w:t>
      </w:r>
      <w:r w:rsidR="001951A8">
        <w:rPr>
          <w:rFonts w:ascii="Times New Roman" w:hAnsi="Times New Roman" w:cs="Times New Roman"/>
          <w:sz w:val="24"/>
          <w:szCs w:val="24"/>
        </w:rPr>
        <w:t xml:space="preserve"> </w:t>
      </w:r>
      <w:r w:rsidRPr="000700F7">
        <w:rPr>
          <w:rFonts w:ascii="Times New Roman" w:hAnsi="Times New Roman" w:cs="Times New Roman"/>
          <w:sz w:val="24"/>
          <w:szCs w:val="24"/>
        </w:rPr>
        <w:t>Красный Холм, площадь Карла Маркса, д.10.</w:t>
      </w:r>
    </w:p>
    <w:p w14:paraId="6B55C90E" w14:textId="12DA4304" w:rsidR="005578A1" w:rsidRDefault="00B46AD2" w:rsidP="005578A1">
      <w:pPr>
        <w:pStyle w:val="13"/>
        <w:shd w:val="clear" w:color="auto" w:fill="auto"/>
        <w:spacing w:before="0"/>
        <w:ind w:left="20" w:hanging="20"/>
        <w:rPr>
          <w:rFonts w:ascii="Times New Roman" w:hAnsi="Times New Roman" w:cs="Times New Roman"/>
          <w:sz w:val="24"/>
          <w:szCs w:val="24"/>
          <w:lang w:val="ru"/>
        </w:rPr>
      </w:pPr>
      <w:r w:rsidRPr="000700F7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0700F7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hyperlink r:id="rId5" w:history="1">
        <w:r w:rsidR="005578A1" w:rsidRPr="00074928">
          <w:rPr>
            <w:rStyle w:val="ac"/>
            <w:rFonts w:ascii="Times New Roman" w:hAnsi="Times New Roman" w:cs="Times New Roman"/>
            <w:sz w:val="24"/>
            <w:szCs w:val="24"/>
            <w:lang w:val="ru"/>
          </w:rPr>
          <w:t>adm.krholm@bk.ru</w:t>
        </w:r>
      </w:hyperlink>
    </w:p>
    <w:p w14:paraId="641840B1" w14:textId="77777777" w:rsidR="00B46AD2" w:rsidRPr="000700F7" w:rsidRDefault="00B46AD2" w:rsidP="005578A1">
      <w:pPr>
        <w:pStyle w:val="13"/>
        <w:shd w:val="clear" w:color="auto" w:fill="auto"/>
        <w:spacing w:before="0"/>
        <w:ind w:left="20" w:hanging="20"/>
        <w:rPr>
          <w:rFonts w:ascii="Times New Roman" w:hAnsi="Times New Roman" w:cs="Times New Roman"/>
          <w:sz w:val="24"/>
          <w:szCs w:val="24"/>
        </w:rPr>
      </w:pPr>
      <w:r w:rsidRPr="000700F7">
        <w:rPr>
          <w:rFonts w:ascii="Times New Roman" w:hAnsi="Times New Roman" w:cs="Times New Roman"/>
          <w:sz w:val="24"/>
          <w:szCs w:val="24"/>
        </w:rPr>
        <w:t>Телефон: 8(48237) 2-26-21.</w:t>
      </w:r>
      <w:r w:rsidR="00D45482" w:rsidRPr="000700F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76B68C" w14:textId="79374E41" w:rsidR="00B46AD2" w:rsidRPr="000700F7" w:rsidRDefault="00B46AD2" w:rsidP="00E02004">
      <w:pPr>
        <w:pStyle w:val="13"/>
        <w:numPr>
          <w:ilvl w:val="0"/>
          <w:numId w:val="15"/>
        </w:numPr>
        <w:shd w:val="clear" w:color="auto" w:fill="auto"/>
        <w:tabs>
          <w:tab w:val="left" w:pos="709"/>
        </w:tabs>
        <w:spacing w:before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700F7">
        <w:rPr>
          <w:rFonts w:ascii="Times New Roman" w:hAnsi="Times New Roman" w:cs="Times New Roman"/>
          <w:sz w:val="24"/>
          <w:szCs w:val="24"/>
        </w:rPr>
        <w:t>Организатор конкурса:</w:t>
      </w:r>
    </w:p>
    <w:p w14:paraId="1245D016" w14:textId="2A77C533" w:rsidR="00B46AD2" w:rsidRPr="000700F7" w:rsidRDefault="00B46AD2" w:rsidP="00B46AD2">
      <w:pPr>
        <w:pStyle w:val="13"/>
        <w:numPr>
          <w:ilvl w:val="0"/>
          <w:numId w:val="2"/>
        </w:numPr>
        <w:shd w:val="clear" w:color="auto" w:fill="auto"/>
        <w:tabs>
          <w:tab w:val="left" w:pos="740"/>
        </w:tabs>
        <w:spacing w:before="0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0700F7">
        <w:rPr>
          <w:rFonts w:ascii="Times New Roman" w:hAnsi="Times New Roman" w:cs="Times New Roman"/>
          <w:sz w:val="24"/>
          <w:szCs w:val="24"/>
        </w:rPr>
        <w:t xml:space="preserve">формирует конкурсную документацию и извещение о проводимом Конкурсе, которое размещается на официальном сайте </w:t>
      </w:r>
      <w:r w:rsidR="0085065E">
        <w:rPr>
          <w:rFonts w:ascii="Times New Roman" w:hAnsi="Times New Roman" w:cs="Times New Roman"/>
          <w:sz w:val="24"/>
          <w:szCs w:val="24"/>
        </w:rPr>
        <w:t>А</w:t>
      </w:r>
      <w:r w:rsidRPr="000700F7">
        <w:rPr>
          <w:rFonts w:ascii="Times New Roman" w:hAnsi="Times New Roman" w:cs="Times New Roman"/>
          <w:sz w:val="24"/>
          <w:szCs w:val="24"/>
        </w:rPr>
        <w:t>дминистрации Краснохолмского</w:t>
      </w:r>
      <w:r w:rsidR="005578A1">
        <w:rPr>
          <w:rFonts w:ascii="Times New Roman" w:hAnsi="Times New Roman" w:cs="Times New Roman"/>
          <w:sz w:val="24"/>
          <w:szCs w:val="24"/>
        </w:rPr>
        <w:t xml:space="preserve"> </w:t>
      </w:r>
      <w:r w:rsidR="005578A1" w:rsidRPr="005578A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5578A1" w:rsidRPr="000700F7">
        <w:rPr>
          <w:rFonts w:ascii="Times New Roman" w:hAnsi="Times New Roman" w:cs="Times New Roman"/>
          <w:sz w:val="24"/>
          <w:szCs w:val="24"/>
        </w:rPr>
        <w:t xml:space="preserve"> </w:t>
      </w:r>
      <w:r w:rsidR="005578A1" w:rsidRPr="007106E5">
        <w:rPr>
          <w:rFonts w:ascii="Times New Roman" w:hAnsi="Times New Roman" w:cs="Times New Roman"/>
          <w:sz w:val="24"/>
          <w:szCs w:val="24"/>
        </w:rPr>
        <w:t>не</w:t>
      </w:r>
      <w:r w:rsidRPr="007106E5">
        <w:rPr>
          <w:rFonts w:ascii="Times New Roman" w:hAnsi="Times New Roman" w:cs="Times New Roman"/>
          <w:sz w:val="24"/>
          <w:szCs w:val="24"/>
        </w:rPr>
        <w:t xml:space="preserve"> </w:t>
      </w:r>
      <w:r w:rsidR="005A3EBB" w:rsidRPr="007106E5">
        <w:rPr>
          <w:rFonts w:ascii="Times New Roman" w:hAnsi="Times New Roman" w:cs="Times New Roman"/>
          <w:sz w:val="24"/>
          <w:szCs w:val="24"/>
        </w:rPr>
        <w:t>менее чем</w:t>
      </w:r>
      <w:r w:rsidRPr="007106E5">
        <w:rPr>
          <w:rFonts w:ascii="Times New Roman" w:hAnsi="Times New Roman" w:cs="Times New Roman"/>
          <w:sz w:val="24"/>
          <w:szCs w:val="24"/>
        </w:rPr>
        <w:t xml:space="preserve"> за 20 рабочих дней </w:t>
      </w:r>
      <w:r w:rsidRPr="000700F7">
        <w:rPr>
          <w:rFonts w:ascii="Times New Roman" w:hAnsi="Times New Roman" w:cs="Times New Roman"/>
          <w:sz w:val="24"/>
          <w:szCs w:val="24"/>
        </w:rPr>
        <w:t>до дня начала приема заявок;</w:t>
      </w:r>
    </w:p>
    <w:p w14:paraId="1B4C8A73" w14:textId="77777777" w:rsidR="00B46AD2" w:rsidRPr="000700F7" w:rsidRDefault="00B46AD2" w:rsidP="00B46AD2">
      <w:pPr>
        <w:pStyle w:val="13"/>
        <w:numPr>
          <w:ilvl w:val="0"/>
          <w:numId w:val="2"/>
        </w:numPr>
        <w:shd w:val="clear" w:color="auto" w:fill="auto"/>
        <w:tabs>
          <w:tab w:val="left" w:pos="706"/>
        </w:tabs>
        <w:spacing w:before="0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0700F7">
        <w:rPr>
          <w:rFonts w:ascii="Times New Roman" w:hAnsi="Times New Roman" w:cs="Times New Roman"/>
          <w:sz w:val="24"/>
          <w:szCs w:val="24"/>
        </w:rPr>
        <w:t>определяет место предоставления конкурсных заявок, дату и время начала и окончания приема конкурсных заявок;</w:t>
      </w:r>
    </w:p>
    <w:p w14:paraId="626828EE" w14:textId="77777777" w:rsidR="00B46AD2" w:rsidRPr="000700F7" w:rsidRDefault="00B46AD2" w:rsidP="00B46AD2">
      <w:pPr>
        <w:pStyle w:val="13"/>
        <w:numPr>
          <w:ilvl w:val="0"/>
          <w:numId w:val="2"/>
        </w:numPr>
        <w:shd w:val="clear" w:color="auto" w:fill="auto"/>
        <w:tabs>
          <w:tab w:val="left" w:pos="726"/>
        </w:tabs>
        <w:spacing w:before="0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0700F7">
        <w:rPr>
          <w:rFonts w:ascii="Times New Roman" w:hAnsi="Times New Roman" w:cs="Times New Roman"/>
          <w:sz w:val="24"/>
          <w:szCs w:val="24"/>
        </w:rPr>
        <w:t>принимает и регистрирует заявки претендентов</w:t>
      </w:r>
      <w:r w:rsidR="00437526" w:rsidRPr="000700F7">
        <w:rPr>
          <w:rFonts w:ascii="Times New Roman" w:hAnsi="Times New Roman" w:cs="Times New Roman"/>
          <w:sz w:val="24"/>
          <w:szCs w:val="24"/>
        </w:rPr>
        <w:t xml:space="preserve"> </w:t>
      </w:r>
      <w:r w:rsidRPr="000700F7">
        <w:rPr>
          <w:rFonts w:ascii="Times New Roman" w:hAnsi="Times New Roman" w:cs="Times New Roman"/>
          <w:sz w:val="24"/>
          <w:szCs w:val="24"/>
        </w:rPr>
        <w:t>на участие в Конкурсе</w:t>
      </w:r>
      <w:r w:rsidR="00437526" w:rsidRPr="000700F7">
        <w:rPr>
          <w:rFonts w:ascii="Times New Roman" w:hAnsi="Times New Roman" w:cs="Times New Roman"/>
          <w:sz w:val="24"/>
          <w:szCs w:val="24"/>
        </w:rPr>
        <w:t xml:space="preserve"> (далее - Субъектов)</w:t>
      </w:r>
      <w:r w:rsidRPr="000700F7">
        <w:rPr>
          <w:rFonts w:ascii="Times New Roman" w:hAnsi="Times New Roman" w:cs="Times New Roman"/>
          <w:sz w:val="24"/>
          <w:szCs w:val="24"/>
        </w:rPr>
        <w:t>;</w:t>
      </w:r>
    </w:p>
    <w:p w14:paraId="07D58C8D" w14:textId="49BAE98D" w:rsidR="005578A1" w:rsidRPr="005578A1" w:rsidRDefault="00B46AD2" w:rsidP="005578A1">
      <w:pPr>
        <w:pStyle w:val="13"/>
        <w:numPr>
          <w:ilvl w:val="0"/>
          <w:numId w:val="2"/>
        </w:numPr>
        <w:shd w:val="clear" w:color="auto" w:fill="auto"/>
        <w:tabs>
          <w:tab w:val="left" w:pos="783"/>
        </w:tabs>
        <w:spacing w:before="0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0700F7">
        <w:rPr>
          <w:rFonts w:ascii="Times New Roman" w:hAnsi="Times New Roman" w:cs="Times New Roman"/>
          <w:sz w:val="24"/>
          <w:szCs w:val="24"/>
        </w:rPr>
        <w:t xml:space="preserve">предварительно рассматривает документы Субъектов на соответствие требованиям </w:t>
      </w:r>
      <w:bookmarkStart w:id="4" w:name="_Hlk29814217"/>
      <w:r w:rsidR="005578A1" w:rsidRPr="005578A1">
        <w:rPr>
          <w:rFonts w:ascii="Times New Roman" w:hAnsi="Times New Roman" w:cs="Times New Roman"/>
          <w:sz w:val="24"/>
          <w:szCs w:val="24"/>
        </w:rPr>
        <w:t>постановлени</w:t>
      </w:r>
      <w:r w:rsidR="00C46A60">
        <w:rPr>
          <w:rFonts w:ascii="Times New Roman" w:hAnsi="Times New Roman" w:cs="Times New Roman"/>
          <w:sz w:val="24"/>
          <w:szCs w:val="24"/>
        </w:rPr>
        <w:t xml:space="preserve">я </w:t>
      </w:r>
      <w:r w:rsidR="005578A1" w:rsidRPr="005578A1">
        <w:rPr>
          <w:rFonts w:ascii="Times New Roman" w:hAnsi="Times New Roman" w:cs="Times New Roman"/>
          <w:sz w:val="24"/>
          <w:szCs w:val="24"/>
        </w:rPr>
        <w:t xml:space="preserve">Администрации Краснохолмского муниципального округа Тверской области от 16.07.2021г. № 181 "О нормативном регулировании размещения нестационарных торговых объектов, в том числе объектов по оказанию услуг на </w:t>
      </w:r>
      <w:r w:rsidR="00E02004" w:rsidRPr="005578A1">
        <w:rPr>
          <w:rFonts w:ascii="Times New Roman" w:hAnsi="Times New Roman" w:cs="Times New Roman"/>
          <w:sz w:val="24"/>
          <w:szCs w:val="24"/>
        </w:rPr>
        <w:t>территории Краснохолмского</w:t>
      </w:r>
      <w:r w:rsidR="005578A1" w:rsidRPr="005578A1">
        <w:rPr>
          <w:rFonts w:ascii="Times New Roman" w:hAnsi="Times New Roman" w:cs="Times New Roman"/>
          <w:sz w:val="24"/>
          <w:szCs w:val="24"/>
        </w:rPr>
        <w:t xml:space="preserve"> муниципального округа Тверской области»</w:t>
      </w:r>
      <w:r w:rsidR="005578A1">
        <w:rPr>
          <w:rFonts w:ascii="Times New Roman" w:hAnsi="Times New Roman" w:cs="Times New Roman"/>
          <w:sz w:val="24"/>
          <w:szCs w:val="24"/>
        </w:rPr>
        <w:t>;</w:t>
      </w:r>
    </w:p>
    <w:bookmarkEnd w:id="4"/>
    <w:p w14:paraId="31B0CB5C" w14:textId="77777777" w:rsidR="00B46AD2" w:rsidRPr="00424414" w:rsidRDefault="00B46AD2" w:rsidP="00B46AD2">
      <w:pPr>
        <w:pStyle w:val="13"/>
        <w:numPr>
          <w:ilvl w:val="0"/>
          <w:numId w:val="2"/>
        </w:numPr>
        <w:shd w:val="clear" w:color="auto" w:fill="auto"/>
        <w:tabs>
          <w:tab w:val="left" w:pos="740"/>
        </w:tabs>
        <w:spacing w:before="0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424414">
        <w:rPr>
          <w:rFonts w:ascii="Times New Roman" w:hAnsi="Times New Roman" w:cs="Times New Roman"/>
          <w:sz w:val="24"/>
          <w:szCs w:val="24"/>
        </w:rPr>
        <w:t>принимает решение о допуске Субъекта к участию в Конкурсе</w:t>
      </w:r>
      <w:r w:rsidR="00B87E9A">
        <w:rPr>
          <w:rFonts w:ascii="Times New Roman" w:hAnsi="Times New Roman" w:cs="Times New Roman"/>
          <w:sz w:val="24"/>
          <w:szCs w:val="24"/>
        </w:rPr>
        <w:t>,</w:t>
      </w:r>
      <w:r w:rsidRPr="00424414">
        <w:rPr>
          <w:rFonts w:ascii="Times New Roman" w:hAnsi="Times New Roman" w:cs="Times New Roman"/>
          <w:sz w:val="24"/>
          <w:szCs w:val="24"/>
        </w:rPr>
        <w:t xml:space="preserve"> либо направляет ему мотивированное решение об отказе;</w:t>
      </w:r>
    </w:p>
    <w:p w14:paraId="667659F1" w14:textId="77777777" w:rsidR="00B46AD2" w:rsidRPr="00424414" w:rsidRDefault="00B46AD2" w:rsidP="00B46AD2">
      <w:pPr>
        <w:pStyle w:val="13"/>
        <w:numPr>
          <w:ilvl w:val="0"/>
          <w:numId w:val="2"/>
        </w:numPr>
        <w:shd w:val="clear" w:color="auto" w:fill="auto"/>
        <w:tabs>
          <w:tab w:val="left" w:pos="783"/>
        </w:tabs>
        <w:spacing w:before="0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424414">
        <w:rPr>
          <w:rFonts w:ascii="Times New Roman" w:hAnsi="Times New Roman" w:cs="Times New Roman"/>
          <w:sz w:val="24"/>
          <w:szCs w:val="24"/>
        </w:rPr>
        <w:t>передает в конкурсную комиссию заявки Субъектов, допущенных к Конкурсу, с приложением документов, представленных Субъектом на Конкурс.</w:t>
      </w:r>
    </w:p>
    <w:p w14:paraId="5FD798E6" w14:textId="77777777" w:rsidR="00EF147C" w:rsidRDefault="00B46AD2" w:rsidP="00EF147C">
      <w:pPr>
        <w:pStyle w:val="13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424414">
        <w:rPr>
          <w:rFonts w:ascii="Times New Roman" w:hAnsi="Times New Roman" w:cs="Times New Roman"/>
          <w:sz w:val="24"/>
          <w:szCs w:val="24"/>
        </w:rPr>
        <w:t>разъясняет содержание конкурсной документации;</w:t>
      </w:r>
    </w:p>
    <w:p w14:paraId="7DC8409D" w14:textId="6C58855E" w:rsidR="00B46AD2" w:rsidRPr="00EF147C" w:rsidRDefault="00B46AD2" w:rsidP="00EF147C">
      <w:pPr>
        <w:pStyle w:val="13"/>
        <w:numPr>
          <w:ilvl w:val="0"/>
          <w:numId w:val="2"/>
        </w:numPr>
        <w:shd w:val="clear" w:color="auto" w:fill="auto"/>
        <w:tabs>
          <w:tab w:val="left" w:pos="702"/>
        </w:tabs>
        <w:spacing w:before="0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EF147C">
        <w:rPr>
          <w:rFonts w:ascii="Times New Roman" w:hAnsi="Times New Roman" w:cs="Times New Roman"/>
          <w:sz w:val="24"/>
          <w:szCs w:val="24"/>
        </w:rPr>
        <w:t xml:space="preserve">оформляет проект договора </w:t>
      </w:r>
      <w:r w:rsidR="00EF147C" w:rsidRPr="00EF147C">
        <w:rPr>
          <w:rFonts w:ascii="Times New Roman" w:hAnsi="Times New Roman" w:cs="Times New Roman"/>
          <w:sz w:val="24"/>
          <w:szCs w:val="24"/>
        </w:rPr>
        <w:t>на право размещения нестационарных торговых объектов, в том числе объектов</w:t>
      </w:r>
      <w:r w:rsidR="00D82695">
        <w:rPr>
          <w:rFonts w:ascii="Times New Roman" w:hAnsi="Times New Roman" w:cs="Times New Roman"/>
          <w:sz w:val="24"/>
          <w:szCs w:val="24"/>
        </w:rPr>
        <w:t xml:space="preserve"> по оказанию</w:t>
      </w:r>
      <w:r w:rsidR="00EF147C" w:rsidRPr="00EF147C">
        <w:rPr>
          <w:rFonts w:ascii="Times New Roman" w:hAnsi="Times New Roman" w:cs="Times New Roman"/>
          <w:sz w:val="24"/>
          <w:szCs w:val="24"/>
        </w:rPr>
        <w:t xml:space="preserve"> услуг на </w:t>
      </w:r>
      <w:r w:rsidR="00E02004" w:rsidRPr="00EF147C">
        <w:rPr>
          <w:rFonts w:ascii="Times New Roman" w:hAnsi="Times New Roman" w:cs="Times New Roman"/>
          <w:sz w:val="24"/>
          <w:szCs w:val="24"/>
        </w:rPr>
        <w:t>территории Краснохолмского</w:t>
      </w:r>
      <w:r w:rsidR="00E02004" w:rsidRPr="00E0200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EF147C" w:rsidRPr="00EF147C">
        <w:rPr>
          <w:rFonts w:ascii="Times New Roman" w:hAnsi="Times New Roman" w:cs="Times New Roman"/>
          <w:sz w:val="24"/>
          <w:szCs w:val="24"/>
        </w:rPr>
        <w:t xml:space="preserve"> Тверской области </w:t>
      </w:r>
      <w:r w:rsidRPr="00EF147C">
        <w:rPr>
          <w:rFonts w:ascii="Times New Roman" w:hAnsi="Times New Roman" w:cs="Times New Roman"/>
          <w:sz w:val="24"/>
          <w:szCs w:val="24"/>
        </w:rPr>
        <w:t>(далее - Договор</w:t>
      </w:r>
      <w:r w:rsidR="00EF147C">
        <w:rPr>
          <w:rFonts w:ascii="Times New Roman" w:hAnsi="Times New Roman" w:cs="Times New Roman"/>
          <w:sz w:val="24"/>
          <w:szCs w:val="24"/>
        </w:rPr>
        <w:t>а</w:t>
      </w:r>
      <w:r w:rsidRPr="00EF147C">
        <w:rPr>
          <w:rFonts w:ascii="Times New Roman" w:hAnsi="Times New Roman" w:cs="Times New Roman"/>
          <w:sz w:val="24"/>
          <w:szCs w:val="24"/>
        </w:rPr>
        <w:t>) и передает его для подписания победителю;</w:t>
      </w:r>
    </w:p>
    <w:p w14:paraId="0663B868" w14:textId="2E6C329C" w:rsidR="00B46AD2" w:rsidRPr="00424414" w:rsidRDefault="00B46AD2" w:rsidP="00B46AD2">
      <w:pPr>
        <w:pStyle w:val="13"/>
        <w:numPr>
          <w:ilvl w:val="0"/>
          <w:numId w:val="2"/>
        </w:numPr>
        <w:shd w:val="clear" w:color="auto" w:fill="auto"/>
        <w:tabs>
          <w:tab w:val="left" w:pos="759"/>
        </w:tabs>
        <w:spacing w:before="0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424414">
        <w:rPr>
          <w:rFonts w:ascii="Times New Roman" w:hAnsi="Times New Roman" w:cs="Times New Roman"/>
          <w:sz w:val="24"/>
          <w:szCs w:val="24"/>
        </w:rPr>
        <w:t xml:space="preserve">осуществляет иные функции организационного характера, связанные с проведением Конкурса и предусмотренные </w:t>
      </w:r>
      <w:r w:rsidR="00C60D32">
        <w:rPr>
          <w:rFonts w:ascii="Times New Roman" w:hAnsi="Times New Roman" w:cs="Times New Roman"/>
          <w:sz w:val="24"/>
          <w:szCs w:val="24"/>
        </w:rPr>
        <w:t>п</w:t>
      </w:r>
      <w:r w:rsidRPr="00424414">
        <w:rPr>
          <w:rFonts w:ascii="Times New Roman" w:hAnsi="Times New Roman" w:cs="Times New Roman"/>
          <w:sz w:val="24"/>
          <w:szCs w:val="24"/>
        </w:rPr>
        <w:t>остановлением</w:t>
      </w:r>
      <w:r w:rsidR="00C71D1D">
        <w:rPr>
          <w:rFonts w:ascii="Times New Roman" w:hAnsi="Times New Roman" w:cs="Times New Roman"/>
          <w:sz w:val="24"/>
          <w:szCs w:val="24"/>
        </w:rPr>
        <w:t>;</w:t>
      </w:r>
    </w:p>
    <w:p w14:paraId="429A5534" w14:textId="0D4648A2" w:rsidR="000A2F3E" w:rsidRPr="00C46A60" w:rsidRDefault="00B46AD2" w:rsidP="000A2F3E">
      <w:pPr>
        <w:pStyle w:val="13"/>
        <w:numPr>
          <w:ilvl w:val="0"/>
          <w:numId w:val="2"/>
        </w:numPr>
        <w:shd w:val="clear" w:color="auto" w:fill="auto"/>
        <w:tabs>
          <w:tab w:val="left" w:pos="730"/>
        </w:tabs>
        <w:spacing w:before="0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424414">
        <w:rPr>
          <w:rFonts w:ascii="Times New Roman" w:hAnsi="Times New Roman" w:cs="Times New Roman"/>
          <w:sz w:val="24"/>
          <w:szCs w:val="24"/>
        </w:rPr>
        <w:t>по окончании процедур Конкурса осуществляет хранение протоколов, составленных в ходе проведения Конкурса, заявок на участие в Конкурсе, конкурсной документации, изменений, внесенных в конкурсную документацию, разъяснений конкурсной документации, копии договора, заключенного с победителем Конкурса, и других документов, относящихся к Конкурсу</w:t>
      </w:r>
      <w:r w:rsidR="00C46A60">
        <w:rPr>
          <w:rFonts w:ascii="Times New Roman" w:hAnsi="Times New Roman" w:cs="Times New Roman"/>
          <w:sz w:val="24"/>
          <w:szCs w:val="24"/>
        </w:rPr>
        <w:t>.</w:t>
      </w:r>
    </w:p>
    <w:p w14:paraId="0916E494" w14:textId="2E0F12F1" w:rsidR="0057369F" w:rsidRDefault="0057369F" w:rsidP="0057369F">
      <w:pPr>
        <w:pStyle w:val="ab"/>
        <w:numPr>
          <w:ilvl w:val="1"/>
          <w:numId w:val="2"/>
        </w:numPr>
        <w:tabs>
          <w:tab w:val="left" w:pos="720"/>
        </w:tabs>
        <w:spacing w:line="274" w:lineRule="exact"/>
        <w:ind w:left="0" w:right="20" w:firstLine="720"/>
        <w:jc w:val="both"/>
        <w:rPr>
          <w:color w:val="000000"/>
          <w:lang w:val="ru"/>
        </w:rPr>
      </w:pPr>
      <w:r>
        <w:rPr>
          <w:color w:val="000000"/>
          <w:lang w:val="ru"/>
        </w:rPr>
        <w:t>Требования к претендентам на участие в Конкурсе:</w:t>
      </w:r>
    </w:p>
    <w:p w14:paraId="27C4ADEF" w14:textId="4A3908E4" w:rsidR="000A2F3E" w:rsidRPr="000A2F3E" w:rsidRDefault="000A2F3E" w:rsidP="0057369F">
      <w:pPr>
        <w:pStyle w:val="ab"/>
        <w:tabs>
          <w:tab w:val="left" w:pos="851"/>
        </w:tabs>
        <w:spacing w:line="274" w:lineRule="exact"/>
        <w:ind w:left="0" w:right="20" w:firstLine="709"/>
        <w:jc w:val="both"/>
        <w:rPr>
          <w:color w:val="000000"/>
          <w:lang w:val="ru"/>
        </w:rPr>
      </w:pPr>
      <w:r w:rsidRPr="000A2F3E">
        <w:rPr>
          <w:color w:val="000000"/>
          <w:lang w:val="ru"/>
        </w:rPr>
        <w:t>В Конкурсе могут принять участие любые юридические лица независимо от организационно-правовой формы, а также индивидуальные предприниматели, основным видом деятельности которых является осуществление розничной торговли, оказание услуг.</w:t>
      </w:r>
    </w:p>
    <w:p w14:paraId="3F516D09" w14:textId="3510BFFC" w:rsidR="000A2F3E" w:rsidRPr="000A2F3E" w:rsidRDefault="000A2F3E" w:rsidP="0057369F">
      <w:pPr>
        <w:tabs>
          <w:tab w:val="left" w:pos="284"/>
          <w:tab w:val="left" w:pos="720"/>
        </w:tabs>
        <w:spacing w:line="274" w:lineRule="exact"/>
        <w:ind w:right="20" w:firstLine="720"/>
        <w:jc w:val="both"/>
        <w:rPr>
          <w:color w:val="000000"/>
          <w:lang w:val="ru"/>
        </w:rPr>
      </w:pPr>
      <w:r w:rsidRPr="000A2F3E">
        <w:rPr>
          <w:color w:val="000000"/>
          <w:lang w:val="ru"/>
        </w:rPr>
        <w:t>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приостановлена.</w:t>
      </w:r>
    </w:p>
    <w:p w14:paraId="31D0C97D" w14:textId="3984351F" w:rsidR="000A2F3E" w:rsidRPr="000A2F3E" w:rsidRDefault="000A2F3E" w:rsidP="0057369F">
      <w:pPr>
        <w:pStyle w:val="ab"/>
        <w:tabs>
          <w:tab w:val="left" w:pos="1134"/>
        </w:tabs>
        <w:spacing w:line="274" w:lineRule="exact"/>
        <w:ind w:left="0" w:right="20" w:firstLine="709"/>
        <w:jc w:val="both"/>
        <w:rPr>
          <w:color w:val="000000"/>
          <w:lang w:val="ru"/>
        </w:rPr>
      </w:pPr>
      <w:r w:rsidRPr="000A2F3E">
        <w:rPr>
          <w:color w:val="000000"/>
          <w:lang w:val="ru"/>
        </w:rPr>
        <w:lastRenderedPageBreak/>
        <w:t>В конкурсе не могут принимать участие юридические лица и индивидуальные предприниматели, имеющие неисполненную обязанность по уплате налогов, сборов, пеней и санкций, подлежащих уплате в соответствии с законодательством Российской Федерации.</w:t>
      </w:r>
    </w:p>
    <w:p w14:paraId="0434E420" w14:textId="77777777" w:rsidR="00C67B0E" w:rsidRPr="00C67B0E" w:rsidRDefault="00C67B0E" w:rsidP="0057369F">
      <w:pPr>
        <w:pStyle w:val="ab"/>
        <w:tabs>
          <w:tab w:val="left" w:pos="1134"/>
        </w:tabs>
        <w:spacing w:line="274" w:lineRule="exact"/>
        <w:ind w:left="0" w:right="20" w:hanging="11"/>
        <w:jc w:val="both"/>
        <w:rPr>
          <w:color w:val="000000"/>
          <w:lang w:val="ru"/>
        </w:rPr>
      </w:pPr>
    </w:p>
    <w:p w14:paraId="1E081E4A" w14:textId="77777777" w:rsidR="00B46AD2" w:rsidRPr="000700F7" w:rsidRDefault="00B46AD2" w:rsidP="00B46AD2">
      <w:pPr>
        <w:keepNext/>
        <w:keepLines/>
        <w:spacing w:after="203" w:line="230" w:lineRule="exact"/>
        <w:ind w:left="1320"/>
        <w:outlineLvl w:val="2"/>
        <w:rPr>
          <w:b/>
          <w:bCs/>
          <w:color w:val="000000"/>
          <w:lang w:val="ru"/>
        </w:rPr>
      </w:pPr>
      <w:bookmarkStart w:id="5" w:name="bookmark3"/>
      <w:r w:rsidRPr="000700F7">
        <w:rPr>
          <w:b/>
          <w:bCs/>
          <w:color w:val="000000"/>
          <w:lang w:val="ru"/>
        </w:rPr>
        <w:t>II. Порядок подачи заявок на участие в Конкурсе и требования</w:t>
      </w:r>
      <w:bookmarkEnd w:id="5"/>
    </w:p>
    <w:p w14:paraId="387EB18F" w14:textId="2008E1EE" w:rsidR="00B46AD2" w:rsidRPr="000A2F3E" w:rsidRDefault="00B46AD2" w:rsidP="0057369F">
      <w:pPr>
        <w:pStyle w:val="ab"/>
        <w:numPr>
          <w:ilvl w:val="1"/>
          <w:numId w:val="2"/>
        </w:numPr>
        <w:tabs>
          <w:tab w:val="left" w:pos="1134"/>
        </w:tabs>
        <w:spacing w:line="274" w:lineRule="exact"/>
        <w:ind w:left="0" w:right="20" w:firstLine="720"/>
        <w:jc w:val="both"/>
        <w:rPr>
          <w:color w:val="000000"/>
          <w:lang w:val="ru"/>
        </w:rPr>
      </w:pPr>
      <w:r w:rsidRPr="000A2F3E">
        <w:rPr>
          <w:color w:val="000000"/>
          <w:lang w:val="ru"/>
        </w:rPr>
        <w:t xml:space="preserve">Субъекты, претендующие на участие в Конкурсе, должны подготовить и подать </w:t>
      </w:r>
      <w:r w:rsidRPr="00E02004">
        <w:rPr>
          <w:b/>
          <w:bCs/>
          <w:color w:val="000000"/>
          <w:u w:val="single"/>
          <w:lang w:val="ru"/>
        </w:rPr>
        <w:t>заявку на участие в Конкурсе</w:t>
      </w:r>
      <w:r w:rsidRPr="000A2F3E">
        <w:rPr>
          <w:color w:val="000000"/>
          <w:lang w:val="ru"/>
        </w:rPr>
        <w:t xml:space="preserve"> в срок, в порядке и на условиях, изложенных в настоящей конкурсной документации.</w:t>
      </w:r>
    </w:p>
    <w:p w14:paraId="6F6E8906" w14:textId="35730ED1" w:rsidR="00B46AD2" w:rsidRPr="000700F7" w:rsidRDefault="00B46AD2" w:rsidP="0057369F">
      <w:pPr>
        <w:numPr>
          <w:ilvl w:val="2"/>
          <w:numId w:val="2"/>
        </w:numPr>
        <w:tabs>
          <w:tab w:val="left" w:pos="1009"/>
        </w:tabs>
        <w:spacing w:line="274" w:lineRule="exact"/>
        <w:ind w:left="20" w:right="20" w:firstLine="540"/>
        <w:jc w:val="both"/>
        <w:rPr>
          <w:color w:val="000000"/>
          <w:lang w:val="ru"/>
        </w:rPr>
      </w:pPr>
      <w:r w:rsidRPr="000700F7">
        <w:rPr>
          <w:color w:val="000000"/>
          <w:lang w:val="ru"/>
        </w:rPr>
        <w:t>Заявка подается Организатору конкурса по адресу: Тверская область, г. Красный Холм, пл. Карла Маркса, д.10</w:t>
      </w:r>
      <w:r w:rsidR="00FA5B99" w:rsidRPr="000700F7">
        <w:rPr>
          <w:color w:val="000000"/>
          <w:lang w:val="ru"/>
        </w:rPr>
        <w:t>,   отдел экономики</w:t>
      </w:r>
      <w:r w:rsidR="00E02004">
        <w:rPr>
          <w:color w:val="000000"/>
          <w:lang w:val="ru"/>
        </w:rPr>
        <w:t xml:space="preserve"> и</w:t>
      </w:r>
      <w:r w:rsidR="00FA5B99" w:rsidRPr="000700F7">
        <w:rPr>
          <w:color w:val="000000"/>
          <w:lang w:val="ru"/>
        </w:rPr>
        <w:t xml:space="preserve"> инвестиций</w:t>
      </w:r>
      <w:r w:rsidR="00E02004">
        <w:rPr>
          <w:color w:val="000000"/>
          <w:lang w:val="ru"/>
        </w:rPr>
        <w:t>.</w:t>
      </w:r>
    </w:p>
    <w:p w14:paraId="4B0790B7" w14:textId="154DB475" w:rsidR="005F58B0" w:rsidRPr="000A4D2F" w:rsidRDefault="00B46AD2" w:rsidP="0009632F">
      <w:pPr>
        <w:numPr>
          <w:ilvl w:val="2"/>
          <w:numId w:val="2"/>
        </w:numPr>
        <w:tabs>
          <w:tab w:val="left" w:pos="978"/>
        </w:tabs>
        <w:spacing w:after="215" w:line="274" w:lineRule="exact"/>
        <w:ind w:firstLine="540"/>
        <w:jc w:val="both"/>
        <w:rPr>
          <w:color w:val="000000"/>
          <w:lang w:val="ru"/>
        </w:rPr>
      </w:pPr>
      <w:r w:rsidRPr="004559B1">
        <w:rPr>
          <w:color w:val="000000"/>
          <w:lang w:val="ru"/>
        </w:rPr>
        <w:t>Заявка подается по форме, утвержденной</w:t>
      </w:r>
      <w:r w:rsidR="0057369F" w:rsidRPr="004559B1">
        <w:rPr>
          <w:color w:val="000000"/>
          <w:lang w:val="ru"/>
        </w:rPr>
        <w:t xml:space="preserve"> </w:t>
      </w:r>
      <w:r w:rsidR="00E02004" w:rsidRPr="00E02004">
        <w:rPr>
          <w:color w:val="000000"/>
          <w:lang w:val="ru"/>
        </w:rPr>
        <w:t>постановлением Администрации Краснохолмского муниципального округа Тверской области от 16.07.2021г. № 181 "О нормативном регулировании размещения нестационарных торговых объектов, в том числе объектов по оказанию услуг на территории Краснохолмского муниципального округа Тверской области»</w:t>
      </w:r>
      <w:r w:rsidR="00E02004">
        <w:rPr>
          <w:color w:val="000000"/>
          <w:lang w:val="ru"/>
        </w:rPr>
        <w:t>.</w:t>
      </w:r>
    </w:p>
    <w:p w14:paraId="2A722298" w14:textId="77777777" w:rsidR="000A4D2F" w:rsidRPr="004559B1" w:rsidRDefault="000A4D2F" w:rsidP="000A4D2F">
      <w:pPr>
        <w:tabs>
          <w:tab w:val="left" w:pos="978"/>
        </w:tabs>
        <w:spacing w:after="215" w:line="274" w:lineRule="exact"/>
        <w:ind w:left="540"/>
        <w:jc w:val="both"/>
        <w:rPr>
          <w:color w:val="000000"/>
          <w:lang w:val="ru"/>
        </w:rPr>
      </w:pPr>
    </w:p>
    <w:p w14:paraId="7C47A3A7" w14:textId="77777777" w:rsidR="00E01EE0" w:rsidRPr="000700F7" w:rsidRDefault="003927A0" w:rsidP="003927A0">
      <w:pPr>
        <w:tabs>
          <w:tab w:val="left" w:pos="978"/>
        </w:tabs>
        <w:spacing w:after="215" w:line="274" w:lineRule="exact"/>
        <w:ind w:left="560"/>
        <w:jc w:val="right"/>
        <w:rPr>
          <w:b/>
          <w:color w:val="000000"/>
          <w:sz w:val="22"/>
          <w:szCs w:val="22"/>
          <w:lang w:val="ru"/>
        </w:rPr>
      </w:pPr>
      <w:r w:rsidRPr="000700F7">
        <w:rPr>
          <w:b/>
          <w:color w:val="000000"/>
          <w:sz w:val="22"/>
          <w:szCs w:val="22"/>
          <w:lang w:val="ru"/>
        </w:rPr>
        <w:t xml:space="preserve">Форма </w:t>
      </w:r>
      <w:r w:rsidR="00097FA0">
        <w:rPr>
          <w:b/>
          <w:color w:val="000000"/>
          <w:sz w:val="22"/>
          <w:szCs w:val="22"/>
          <w:lang w:val="ru"/>
        </w:rPr>
        <w:t>з</w:t>
      </w:r>
      <w:r w:rsidRPr="000700F7">
        <w:rPr>
          <w:b/>
          <w:color w:val="000000"/>
          <w:sz w:val="22"/>
          <w:szCs w:val="22"/>
          <w:lang w:val="ru"/>
        </w:rPr>
        <w:t>аявки</w:t>
      </w:r>
    </w:p>
    <w:p w14:paraId="6251976A" w14:textId="1133B543" w:rsidR="004559B1" w:rsidRPr="004559B1" w:rsidRDefault="00B46AD2" w:rsidP="004559B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700F7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bookmarkStart w:id="6" w:name="_Hlk13820069"/>
      <w:r w:rsidR="004559B1" w:rsidRPr="00BC2136">
        <w:t xml:space="preserve">                                                                   </w:t>
      </w:r>
      <w:r w:rsidR="004559B1" w:rsidRPr="007F3487">
        <w:t>_________________________________________</w:t>
      </w:r>
    </w:p>
    <w:p w14:paraId="6F2AA774" w14:textId="77777777" w:rsidR="004559B1" w:rsidRPr="007F3487" w:rsidRDefault="004559B1" w:rsidP="004559B1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  <w:r w:rsidRPr="007F3487">
        <w:rPr>
          <w:rFonts w:ascii="Courier New" w:hAnsi="Courier New" w:cs="Courier New"/>
          <w:sz w:val="20"/>
          <w:szCs w:val="20"/>
        </w:rPr>
        <w:t xml:space="preserve">                                  Наименование органа местного самоуправления</w:t>
      </w:r>
    </w:p>
    <w:p w14:paraId="52670733" w14:textId="77777777" w:rsidR="004559B1" w:rsidRPr="007F3487" w:rsidRDefault="004559B1" w:rsidP="004559B1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  <w:r w:rsidRPr="007F3487">
        <w:rPr>
          <w:rFonts w:ascii="Courier New" w:hAnsi="Courier New" w:cs="Courier New"/>
          <w:sz w:val="20"/>
          <w:szCs w:val="20"/>
        </w:rPr>
        <w:t xml:space="preserve">                                муниципального образования Тверской области</w:t>
      </w:r>
    </w:p>
    <w:p w14:paraId="558C0552" w14:textId="77777777" w:rsidR="004559B1" w:rsidRPr="007F3487" w:rsidRDefault="004559B1" w:rsidP="004559B1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</w:p>
    <w:p w14:paraId="77B4F3CD" w14:textId="77777777" w:rsidR="004559B1" w:rsidRPr="007F3487" w:rsidRDefault="004559B1" w:rsidP="004559B1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  <w:r w:rsidRPr="007F3487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</w:t>
      </w:r>
    </w:p>
    <w:p w14:paraId="73F9F794" w14:textId="77777777" w:rsidR="004559B1" w:rsidRPr="007F3487" w:rsidRDefault="004559B1" w:rsidP="004559B1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  <w:r w:rsidRPr="007F3487">
        <w:rPr>
          <w:rFonts w:ascii="Courier New" w:hAnsi="Courier New" w:cs="Courier New"/>
          <w:sz w:val="20"/>
          <w:szCs w:val="20"/>
        </w:rPr>
        <w:t xml:space="preserve">                          (юридический адрес)</w:t>
      </w:r>
    </w:p>
    <w:p w14:paraId="579BEF8F" w14:textId="77777777" w:rsidR="004559B1" w:rsidRPr="007F3487" w:rsidRDefault="004559B1" w:rsidP="004559B1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  <w:r w:rsidRPr="007F3487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</w:p>
    <w:p w14:paraId="14423876" w14:textId="77777777" w:rsidR="004559B1" w:rsidRPr="007F3487" w:rsidRDefault="004559B1" w:rsidP="004559B1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  <w:r w:rsidRPr="007F3487">
        <w:rPr>
          <w:rFonts w:ascii="Courier New" w:hAnsi="Courier New" w:cs="Courier New"/>
          <w:sz w:val="20"/>
          <w:szCs w:val="20"/>
        </w:rPr>
        <w:t xml:space="preserve">                                  "____" ____________ 20___ N___ </w:t>
      </w:r>
    </w:p>
    <w:p w14:paraId="4B7CD5D7" w14:textId="77777777" w:rsidR="004559B1" w:rsidRPr="00BC2136" w:rsidRDefault="004559B1" w:rsidP="004559B1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bookmarkStart w:id="7" w:name="P484"/>
      <w:bookmarkEnd w:id="7"/>
      <w:r w:rsidRPr="00BC2136">
        <w:rPr>
          <w:rFonts w:ascii="Courier New" w:hAnsi="Courier New" w:cs="Courier New"/>
        </w:rPr>
        <w:t xml:space="preserve">                                 </w:t>
      </w:r>
    </w:p>
    <w:p w14:paraId="0F24842E" w14:textId="77777777" w:rsidR="004559B1" w:rsidRPr="00BC2136" w:rsidRDefault="004559B1" w:rsidP="004559B1">
      <w:pPr>
        <w:jc w:val="both"/>
      </w:pPr>
    </w:p>
    <w:p w14:paraId="06EFA1D8" w14:textId="77777777" w:rsidR="004559B1" w:rsidRPr="00BC2136" w:rsidRDefault="004559B1" w:rsidP="004559B1">
      <w:pPr>
        <w:jc w:val="center"/>
      </w:pPr>
      <w:r w:rsidRPr="00BC2136">
        <w:t>ЗАЯВКА</w:t>
      </w:r>
    </w:p>
    <w:p w14:paraId="322099BC" w14:textId="1A331DC8" w:rsidR="004559B1" w:rsidRPr="00BC2136" w:rsidRDefault="004559B1" w:rsidP="004559B1">
      <w:pPr>
        <w:jc w:val="center"/>
      </w:pPr>
      <w:r w:rsidRPr="00BC2136">
        <w:t xml:space="preserve">на участие в Конкурсе </w:t>
      </w:r>
      <w:bookmarkStart w:id="8" w:name="_Hlk29890889"/>
      <w:bookmarkStart w:id="9" w:name="_Hlk15558150"/>
      <w:r w:rsidRPr="00BC2136">
        <w:t xml:space="preserve">на право размещения нестационарного торгового объекта, </w:t>
      </w:r>
      <w:bookmarkStart w:id="10" w:name="_Hlk16847074"/>
      <w:r w:rsidRPr="00BC2136">
        <w:t xml:space="preserve">в том числе объекта </w:t>
      </w:r>
      <w:r w:rsidR="00D82695">
        <w:t xml:space="preserve">по оказанию </w:t>
      </w:r>
      <w:r w:rsidRPr="00BC2136">
        <w:t xml:space="preserve">услуг </w:t>
      </w:r>
      <w:bookmarkEnd w:id="8"/>
      <w:bookmarkEnd w:id="10"/>
      <w:r w:rsidRPr="00BC2136">
        <w:t xml:space="preserve">на территории </w:t>
      </w:r>
      <w:r w:rsidR="00E02004" w:rsidRPr="00E02004">
        <w:t>Краснохолмского муниципального округа</w:t>
      </w:r>
    </w:p>
    <w:p w14:paraId="27B698F7" w14:textId="0A9E3CDE" w:rsidR="004559B1" w:rsidRPr="00BC2136" w:rsidRDefault="004559B1" w:rsidP="004559B1">
      <w:pPr>
        <w:jc w:val="center"/>
      </w:pPr>
      <w:r w:rsidRPr="00BC2136">
        <w:t xml:space="preserve"> Тверской области</w:t>
      </w:r>
    </w:p>
    <w:bookmarkEnd w:id="9"/>
    <w:p w14:paraId="23170324" w14:textId="77777777" w:rsidR="004559B1" w:rsidRPr="00D04AB5" w:rsidRDefault="004559B1" w:rsidP="004559B1">
      <w:pPr>
        <w:jc w:val="center"/>
        <w:rPr>
          <w:u w:val="single"/>
        </w:rPr>
      </w:pPr>
      <w:r w:rsidRPr="00D04AB5">
        <w:rPr>
          <w:u w:val="single"/>
        </w:rPr>
        <w:t>«___» _____________ 20____ года</w:t>
      </w:r>
    </w:p>
    <w:p w14:paraId="44E03386" w14:textId="77777777" w:rsidR="004559B1" w:rsidRPr="00BC2136" w:rsidRDefault="004559B1" w:rsidP="004559B1">
      <w:pPr>
        <w:jc w:val="center"/>
      </w:pPr>
    </w:p>
    <w:p w14:paraId="68258567" w14:textId="77777777" w:rsidR="004559B1" w:rsidRPr="00BC2136" w:rsidRDefault="004559B1" w:rsidP="004559B1">
      <w:pPr>
        <w:jc w:val="center"/>
      </w:pPr>
    </w:p>
    <w:p w14:paraId="027BA593" w14:textId="4C456C77" w:rsidR="004559B1" w:rsidRPr="00BC2136" w:rsidRDefault="004559B1" w:rsidP="004559B1">
      <w:pPr>
        <w:jc w:val="both"/>
      </w:pPr>
      <w:r w:rsidRPr="00BC2136">
        <w:t>________________________________________________________________________</w:t>
      </w:r>
      <w:r>
        <w:t>______</w:t>
      </w:r>
      <w:r w:rsidRPr="00BC2136">
        <w:t>__</w:t>
      </w:r>
    </w:p>
    <w:p w14:paraId="5C8BB41E" w14:textId="77777777" w:rsidR="004559B1" w:rsidRPr="00BC2136" w:rsidRDefault="004559B1" w:rsidP="004559B1">
      <w:pPr>
        <w:jc w:val="center"/>
      </w:pPr>
      <w:r w:rsidRPr="00BC2136">
        <w:t>(Наименование организации/ФИО индивидуального предпринимателя, подавшего заявку)</w:t>
      </w:r>
    </w:p>
    <w:p w14:paraId="7689DA2F" w14:textId="77777777" w:rsidR="004559B1" w:rsidRPr="00BC2136" w:rsidRDefault="004559B1" w:rsidP="004559B1">
      <w:pPr>
        <w:jc w:val="both"/>
      </w:pPr>
    </w:p>
    <w:p w14:paraId="21843483" w14:textId="391F7237" w:rsidR="004559B1" w:rsidRPr="00BC2136" w:rsidRDefault="004559B1" w:rsidP="004559B1">
      <w:pPr>
        <w:jc w:val="both"/>
      </w:pPr>
      <w:r w:rsidRPr="00BC2136">
        <w:t>____________________________________________________________________________</w:t>
      </w:r>
      <w:r>
        <w:t>____</w:t>
      </w:r>
    </w:p>
    <w:p w14:paraId="67DF4DBE" w14:textId="77777777" w:rsidR="004559B1" w:rsidRPr="00BC2136" w:rsidRDefault="004559B1" w:rsidP="004559B1">
      <w:pPr>
        <w:jc w:val="center"/>
      </w:pPr>
      <w:r w:rsidRPr="00BC2136">
        <w:t>(ИНН, номер свидетельства о государственной регистрации ИП)</w:t>
      </w:r>
    </w:p>
    <w:p w14:paraId="7CB66F26" w14:textId="5274A805" w:rsidR="004559B1" w:rsidRDefault="004559B1" w:rsidP="004559B1">
      <w:pPr>
        <w:jc w:val="both"/>
      </w:pPr>
      <w:r w:rsidRPr="00BC2136">
        <w:t xml:space="preserve"> </w:t>
      </w:r>
    </w:p>
    <w:p w14:paraId="2A643F7B" w14:textId="77777777" w:rsidR="008055DD" w:rsidRPr="00BC2136" w:rsidRDefault="008055DD" w:rsidP="004559B1">
      <w:pPr>
        <w:jc w:val="both"/>
      </w:pPr>
    </w:p>
    <w:p w14:paraId="7DD3120B" w14:textId="6E2EABFC" w:rsidR="004559B1" w:rsidRPr="00BC2136" w:rsidRDefault="004559B1" w:rsidP="004559B1">
      <w:pPr>
        <w:jc w:val="both"/>
      </w:pPr>
      <w:r w:rsidRPr="00BC2136">
        <w:t>заявляет о своем намерении принять участие в открытом Конкурсе на право размещения нестационарного торгового объекта</w:t>
      </w:r>
      <w:r>
        <w:t xml:space="preserve">, </w:t>
      </w:r>
      <w:r w:rsidRPr="00364F6C">
        <w:t xml:space="preserve">в том числе объекта </w:t>
      </w:r>
      <w:r w:rsidR="00E0037A">
        <w:t xml:space="preserve">по оказанию </w:t>
      </w:r>
      <w:r w:rsidRPr="00364F6C">
        <w:t>услуг</w:t>
      </w:r>
      <w:r w:rsidRPr="00BC2136">
        <w:t xml:space="preserve"> на территории </w:t>
      </w:r>
      <w:r w:rsidR="00E02004" w:rsidRPr="00E02004">
        <w:t>Краснохолмского муниципального округа</w:t>
      </w:r>
      <w:r w:rsidRPr="00BC2136">
        <w:t xml:space="preserve"> Тверской области по адресу: _______________________________________________________________________</w:t>
      </w:r>
      <w:r>
        <w:t>______</w:t>
      </w:r>
      <w:r w:rsidRPr="00BC2136">
        <w:t>___________</w:t>
      </w:r>
      <w:r>
        <w:t>______</w:t>
      </w:r>
      <w:r w:rsidRPr="00BC2136">
        <w:t>__________________________________________________________________</w:t>
      </w:r>
      <w:r>
        <w:t>___</w:t>
      </w:r>
      <w:r w:rsidRPr="00BC2136">
        <w:t>____________________________________________________________________________.</w:t>
      </w:r>
    </w:p>
    <w:p w14:paraId="256818F9" w14:textId="77777777" w:rsidR="004559B1" w:rsidRPr="00BC2136" w:rsidRDefault="004559B1" w:rsidP="004559B1">
      <w:pPr>
        <w:jc w:val="center"/>
      </w:pPr>
      <w:r w:rsidRPr="00BC2136">
        <w:t>(указать вид деятельности объекта)</w:t>
      </w:r>
    </w:p>
    <w:p w14:paraId="2592CE5E" w14:textId="77777777" w:rsidR="004559B1" w:rsidRPr="00BC2136" w:rsidRDefault="004559B1" w:rsidP="004559B1">
      <w:pPr>
        <w:jc w:val="both"/>
      </w:pPr>
      <w:r w:rsidRPr="00BC2136">
        <w:t xml:space="preserve"> С условиями проведения открытого Конкурса и порядком проведения открытого Конкурса ознакомлен(а) и согласен(а). Решение о результатах открытого Конкурса прошу сообщить по адресу: _________________________________________________________________________</w:t>
      </w:r>
      <w:r>
        <w:t>_</w:t>
      </w:r>
      <w:r w:rsidRPr="00BC2136">
        <w:t xml:space="preserve">_ </w:t>
      </w:r>
    </w:p>
    <w:p w14:paraId="0C03B1AF" w14:textId="77777777" w:rsidR="004559B1" w:rsidRPr="00BC2136" w:rsidRDefault="004559B1" w:rsidP="004559B1">
      <w:pPr>
        <w:jc w:val="both"/>
      </w:pPr>
    </w:p>
    <w:p w14:paraId="04C44FA2" w14:textId="77777777" w:rsidR="004559B1" w:rsidRPr="00BC2136" w:rsidRDefault="004559B1" w:rsidP="004559B1">
      <w:pPr>
        <w:jc w:val="both"/>
      </w:pPr>
      <w:r w:rsidRPr="00BC2136">
        <w:lastRenderedPageBreak/>
        <w:t>Информация о заявителе:</w:t>
      </w:r>
    </w:p>
    <w:p w14:paraId="7A2FB125" w14:textId="77777777" w:rsidR="004559B1" w:rsidRPr="00BC2136" w:rsidRDefault="004559B1" w:rsidP="004559B1">
      <w:pPr>
        <w:jc w:val="both"/>
      </w:pPr>
      <w:r w:rsidRPr="00BC2136">
        <w:t xml:space="preserve">    1.  </w:t>
      </w:r>
      <w:proofErr w:type="gramStart"/>
      <w:r w:rsidRPr="00BC2136">
        <w:t>Наименование  организации</w:t>
      </w:r>
      <w:proofErr w:type="gramEnd"/>
      <w:r w:rsidRPr="00BC2136">
        <w:t>/</w:t>
      </w:r>
      <w:proofErr w:type="gramStart"/>
      <w:r w:rsidRPr="00BC2136">
        <w:t>фамилия,  имя,  отчество</w:t>
      </w:r>
      <w:proofErr w:type="gramEnd"/>
      <w:r w:rsidRPr="00BC2136">
        <w:t xml:space="preserve">  индивидуального</w:t>
      </w:r>
      <w:r>
        <w:t xml:space="preserve"> </w:t>
      </w:r>
      <w:r w:rsidRPr="00BC2136">
        <w:t>предпринимателя:</w:t>
      </w:r>
    </w:p>
    <w:p w14:paraId="12ABDA98" w14:textId="5921068C" w:rsidR="004559B1" w:rsidRPr="00BC2136" w:rsidRDefault="004559B1" w:rsidP="004559B1">
      <w:pPr>
        <w:jc w:val="both"/>
      </w:pPr>
      <w:r w:rsidRPr="00BC2136">
        <w:t>___________________________________________________________________</w:t>
      </w:r>
      <w:r>
        <w:t>________</w:t>
      </w:r>
      <w:r w:rsidRPr="00BC2136">
        <w:t>_____</w:t>
      </w:r>
    </w:p>
    <w:p w14:paraId="65EDC053" w14:textId="77777777" w:rsidR="004559B1" w:rsidRPr="00BC2136" w:rsidRDefault="004559B1" w:rsidP="004559B1">
      <w:pPr>
        <w:jc w:val="both"/>
      </w:pPr>
      <w:r w:rsidRPr="00BC2136">
        <w:t xml:space="preserve">    2.   </w:t>
      </w:r>
      <w:proofErr w:type="gramStart"/>
      <w:r w:rsidRPr="00BC2136">
        <w:t xml:space="preserve">Фамилия,   </w:t>
      </w:r>
      <w:proofErr w:type="gramEnd"/>
      <w:r w:rsidRPr="00BC2136">
        <w:t xml:space="preserve"> </w:t>
      </w:r>
      <w:proofErr w:type="gramStart"/>
      <w:r w:rsidRPr="00BC2136">
        <w:t xml:space="preserve">имя,   </w:t>
      </w:r>
      <w:proofErr w:type="gramEnd"/>
      <w:r w:rsidRPr="00BC2136">
        <w:t xml:space="preserve"> отчество   руководителя   юридического   лица/индивидуального предпринимателя:</w:t>
      </w:r>
    </w:p>
    <w:p w14:paraId="6CF81873" w14:textId="3E8822B7" w:rsidR="004559B1" w:rsidRPr="00BC2136" w:rsidRDefault="004559B1" w:rsidP="004559B1">
      <w:pPr>
        <w:jc w:val="both"/>
      </w:pPr>
      <w:r w:rsidRPr="00BC2136">
        <w:t>______________________________________________________________________</w:t>
      </w:r>
      <w:r>
        <w:t>________</w:t>
      </w:r>
      <w:r w:rsidRPr="00BC2136">
        <w:t>__</w:t>
      </w:r>
    </w:p>
    <w:p w14:paraId="04CEEDFD" w14:textId="77777777" w:rsidR="004559B1" w:rsidRPr="00BC2136" w:rsidRDefault="004559B1" w:rsidP="004559B1">
      <w:pPr>
        <w:jc w:val="both"/>
      </w:pPr>
      <w:r w:rsidRPr="00BC2136">
        <w:t xml:space="preserve">    3.  </w:t>
      </w:r>
      <w:proofErr w:type="gramStart"/>
      <w:r w:rsidRPr="00BC2136">
        <w:t>Юридический  адрес</w:t>
      </w:r>
      <w:proofErr w:type="gramEnd"/>
      <w:r w:rsidRPr="00BC2136">
        <w:t xml:space="preserve">  организации/</w:t>
      </w:r>
      <w:proofErr w:type="gramStart"/>
      <w:r w:rsidRPr="00BC2136">
        <w:t>паспортные  данные</w:t>
      </w:r>
      <w:proofErr w:type="gramEnd"/>
      <w:r w:rsidRPr="00BC2136">
        <w:t xml:space="preserve">  индивидуального</w:t>
      </w:r>
      <w:r>
        <w:t xml:space="preserve"> </w:t>
      </w:r>
      <w:r w:rsidRPr="00BC2136">
        <w:t>предпринимателя:</w:t>
      </w:r>
    </w:p>
    <w:p w14:paraId="118CC048" w14:textId="0F416BB0" w:rsidR="004559B1" w:rsidRPr="00BC2136" w:rsidRDefault="004559B1" w:rsidP="004559B1">
      <w:pPr>
        <w:jc w:val="both"/>
      </w:pPr>
      <w:r w:rsidRPr="00BC2136">
        <w:t>_______________________________________________________________________</w:t>
      </w:r>
      <w:r>
        <w:t>________</w:t>
      </w:r>
      <w:r w:rsidRPr="00BC2136">
        <w:t>_</w:t>
      </w:r>
    </w:p>
    <w:p w14:paraId="5FB93490" w14:textId="5C2654ED" w:rsidR="004559B1" w:rsidRPr="00BC2136" w:rsidRDefault="004559B1" w:rsidP="004559B1">
      <w:pPr>
        <w:jc w:val="both"/>
      </w:pPr>
      <w:r w:rsidRPr="00BC2136">
        <w:t xml:space="preserve">    4.  </w:t>
      </w:r>
      <w:r w:rsidR="00E24012" w:rsidRPr="00BC2136">
        <w:t xml:space="preserve">Почтовый </w:t>
      </w:r>
      <w:proofErr w:type="gramStart"/>
      <w:r w:rsidR="00E24012" w:rsidRPr="00BC2136">
        <w:t>адрес</w:t>
      </w:r>
      <w:r w:rsidRPr="00BC2136">
        <w:t xml:space="preserve">  организации</w:t>
      </w:r>
      <w:proofErr w:type="gramEnd"/>
      <w:r w:rsidRPr="00BC2136">
        <w:t>/адрес места жительства индивидуального</w:t>
      </w:r>
      <w:r>
        <w:t xml:space="preserve"> </w:t>
      </w:r>
      <w:r w:rsidRPr="00BC2136">
        <w:t>предпринимателя:</w:t>
      </w:r>
    </w:p>
    <w:p w14:paraId="5F22712C" w14:textId="0C14A53F" w:rsidR="004559B1" w:rsidRPr="00BC2136" w:rsidRDefault="004559B1" w:rsidP="004559B1">
      <w:pPr>
        <w:jc w:val="both"/>
      </w:pPr>
      <w:r w:rsidRPr="00BC2136">
        <w:t>_____________________________________________</w:t>
      </w:r>
      <w:r>
        <w:t>________</w:t>
      </w:r>
      <w:r w:rsidRPr="00BC2136">
        <w:t>___________________________</w:t>
      </w:r>
    </w:p>
    <w:p w14:paraId="475C7E4C" w14:textId="77777777" w:rsidR="004559B1" w:rsidRPr="00BC2136" w:rsidRDefault="004559B1" w:rsidP="004559B1">
      <w:pPr>
        <w:jc w:val="both"/>
      </w:pPr>
      <w:r w:rsidRPr="00BC2136">
        <w:t xml:space="preserve">    5. Контактный телефон, адрес электронной почты:</w:t>
      </w:r>
    </w:p>
    <w:p w14:paraId="4266173B" w14:textId="7285648E" w:rsidR="004559B1" w:rsidRPr="00BC2136" w:rsidRDefault="004559B1" w:rsidP="004559B1">
      <w:pPr>
        <w:jc w:val="both"/>
      </w:pPr>
      <w:r w:rsidRPr="00BC2136">
        <w:t>___________________________________________________________________</w:t>
      </w:r>
      <w:r>
        <w:t>________</w:t>
      </w:r>
      <w:r w:rsidRPr="00BC2136">
        <w:t>_____</w:t>
      </w:r>
    </w:p>
    <w:p w14:paraId="6196024E" w14:textId="6872C2CA" w:rsidR="004559B1" w:rsidRPr="00BC2136" w:rsidRDefault="004559B1" w:rsidP="004559B1">
      <w:pPr>
        <w:jc w:val="both"/>
      </w:pPr>
      <w:r w:rsidRPr="00BC2136">
        <w:t xml:space="preserve">    6.    Дата    государственной    </w:t>
      </w:r>
      <w:proofErr w:type="gramStart"/>
      <w:r w:rsidR="00E24012" w:rsidRPr="00BC2136">
        <w:t xml:space="preserve">регистрации,  </w:t>
      </w:r>
      <w:r w:rsidRPr="00BC2136">
        <w:t xml:space="preserve"> </w:t>
      </w:r>
      <w:proofErr w:type="gramEnd"/>
      <w:r w:rsidRPr="00BC2136">
        <w:t>наименование   органа,</w:t>
      </w:r>
      <w:r>
        <w:t xml:space="preserve"> </w:t>
      </w:r>
      <w:r w:rsidRPr="00BC2136">
        <w:t>осуществившего регистрацию/индивидуальный номер налогоплательщика:</w:t>
      </w:r>
    </w:p>
    <w:p w14:paraId="52E35C4D" w14:textId="68BD1E74" w:rsidR="004559B1" w:rsidRPr="00BC2136" w:rsidRDefault="004559B1" w:rsidP="004559B1">
      <w:pPr>
        <w:jc w:val="both"/>
      </w:pPr>
      <w:r w:rsidRPr="00BC2136">
        <w:t>__________________________________________________________________________</w:t>
      </w:r>
      <w:r>
        <w:t>______</w:t>
      </w:r>
    </w:p>
    <w:p w14:paraId="7758DA60" w14:textId="77777777" w:rsidR="004559B1" w:rsidRPr="00BC2136" w:rsidRDefault="004559B1" w:rsidP="004559B1">
      <w:pPr>
        <w:jc w:val="both"/>
      </w:pPr>
      <w:r w:rsidRPr="00BC2136">
        <w:t xml:space="preserve">    7. Настоящей заявкой заявитель подтверждает, что на дату подачи заявки:</w:t>
      </w:r>
    </w:p>
    <w:p w14:paraId="26BE7E00" w14:textId="63479403" w:rsidR="004559B1" w:rsidRPr="00BC2136" w:rsidRDefault="004559B1" w:rsidP="004559B1">
      <w:pPr>
        <w:jc w:val="both"/>
      </w:pPr>
      <w:r w:rsidRPr="00BC2136">
        <w:t xml:space="preserve">    а) отсутствует процедура ликвидации юридического лица __</w:t>
      </w:r>
      <w:r>
        <w:t>_____________</w:t>
      </w:r>
      <w:r w:rsidRPr="00BC2136">
        <w:t>____________</w:t>
      </w:r>
      <w:r w:rsidR="008055DD">
        <w:t>________________________________________________</w:t>
      </w:r>
      <w:r w:rsidRPr="00BC2136">
        <w:t>___</w:t>
      </w:r>
    </w:p>
    <w:p w14:paraId="74F499D8" w14:textId="1C6DCA2D" w:rsidR="004559B1" w:rsidRPr="00BC2136" w:rsidRDefault="004559B1" w:rsidP="004559B1">
      <w:pPr>
        <w:jc w:val="both"/>
      </w:pPr>
      <w:r w:rsidRPr="00BC2136">
        <w:t xml:space="preserve">    </w:t>
      </w:r>
      <w:proofErr w:type="gramStart"/>
      <w:r w:rsidRPr="00BC2136">
        <w:t>б)  отсутствует</w:t>
      </w:r>
      <w:proofErr w:type="gramEnd"/>
      <w:r w:rsidRPr="00BC2136">
        <w:t xml:space="preserve">  </w:t>
      </w:r>
      <w:proofErr w:type="gramStart"/>
      <w:r w:rsidRPr="00BC2136">
        <w:t>решение  арбитражного</w:t>
      </w:r>
      <w:proofErr w:type="gramEnd"/>
      <w:r w:rsidRPr="00BC2136">
        <w:t xml:space="preserve">  </w:t>
      </w:r>
      <w:proofErr w:type="gramStart"/>
      <w:r w:rsidRPr="00BC2136">
        <w:t>суда  о</w:t>
      </w:r>
      <w:proofErr w:type="gramEnd"/>
      <w:r w:rsidRPr="00BC2136">
        <w:t xml:space="preserve">  признании юридического</w:t>
      </w:r>
      <w:r>
        <w:t xml:space="preserve"> </w:t>
      </w:r>
      <w:r w:rsidRPr="00BC2136">
        <w:t>лица/индивидуального предпринимателя банкротом ___________________</w:t>
      </w:r>
      <w:r>
        <w:t>_________</w:t>
      </w:r>
      <w:r w:rsidRPr="00BC2136">
        <w:t>______</w:t>
      </w:r>
      <w:r w:rsidR="008055DD">
        <w:t>__________________________________________</w:t>
      </w:r>
      <w:r w:rsidRPr="00BC2136">
        <w:t>___</w:t>
      </w:r>
    </w:p>
    <w:p w14:paraId="66BED71F" w14:textId="34079884" w:rsidR="004559B1" w:rsidRPr="00BC2136" w:rsidRDefault="004559B1" w:rsidP="004559B1">
      <w:pPr>
        <w:jc w:val="both"/>
      </w:pPr>
      <w:r w:rsidRPr="00BC2136">
        <w:t xml:space="preserve">    в)  отсутствует  решение  о  приостановлении  деятельности  в  порядке,</w:t>
      </w:r>
      <w:r>
        <w:t xml:space="preserve"> </w:t>
      </w:r>
      <w:r w:rsidRPr="00BC2136">
        <w:t>предусмотренном   Кодексом   Российской   Федерации   об   административных</w:t>
      </w:r>
      <w:r>
        <w:t xml:space="preserve"> </w:t>
      </w:r>
      <w:r w:rsidRPr="00BC2136">
        <w:t>правонарушениях __________________________________________________________</w:t>
      </w:r>
      <w:r>
        <w:t>______________________</w:t>
      </w:r>
    </w:p>
    <w:p w14:paraId="424FB094" w14:textId="27515E01" w:rsidR="004559B1" w:rsidRPr="00BC2136" w:rsidRDefault="004559B1" w:rsidP="004559B1">
      <w:pPr>
        <w:jc w:val="both"/>
      </w:pPr>
      <w:r w:rsidRPr="00BC2136">
        <w:t>___________________________________________________________________________</w:t>
      </w:r>
      <w:r>
        <w:t>_____</w:t>
      </w:r>
    </w:p>
    <w:p w14:paraId="06360253" w14:textId="77777777" w:rsidR="004559B1" w:rsidRPr="00BC2136" w:rsidRDefault="004559B1" w:rsidP="004559B1">
      <w:pPr>
        <w:jc w:val="both"/>
      </w:pPr>
      <w:r w:rsidRPr="00BC2136">
        <w:t xml:space="preserve">    8. Опись входящих в состав заявки документов:</w:t>
      </w:r>
    </w:p>
    <w:p w14:paraId="6103D47C" w14:textId="6F8D7718" w:rsidR="004559B1" w:rsidRPr="00BC2136" w:rsidRDefault="004559B1" w:rsidP="004559B1">
      <w:pPr>
        <w:jc w:val="both"/>
      </w:pPr>
      <w:r w:rsidRPr="00BC2136">
        <w:t>____________________________________________________________________</w:t>
      </w:r>
      <w:r>
        <w:t>_______</w:t>
      </w:r>
      <w:r w:rsidRPr="00BC2136">
        <w:t>____</w:t>
      </w:r>
    </w:p>
    <w:p w14:paraId="6AFB8AF0" w14:textId="378F4CA7" w:rsidR="004559B1" w:rsidRPr="00BC2136" w:rsidRDefault="004559B1" w:rsidP="004559B1">
      <w:pPr>
        <w:jc w:val="both"/>
      </w:pPr>
      <w:r w:rsidRPr="00BC2136">
        <w:t>___________________________________________________________________________</w:t>
      </w:r>
      <w:r>
        <w:t>_____</w:t>
      </w:r>
    </w:p>
    <w:p w14:paraId="4F0DF69F" w14:textId="204F869E" w:rsidR="004559B1" w:rsidRPr="00BC2136" w:rsidRDefault="004559B1" w:rsidP="004559B1">
      <w:pPr>
        <w:jc w:val="both"/>
      </w:pPr>
      <w:r w:rsidRPr="00BC2136">
        <w:t>___________________________________________________________________________</w:t>
      </w:r>
      <w:r>
        <w:t>____</w:t>
      </w:r>
    </w:p>
    <w:p w14:paraId="65BB1F15" w14:textId="7030C8EF" w:rsidR="004559B1" w:rsidRPr="00BC2136" w:rsidRDefault="004559B1" w:rsidP="004559B1">
      <w:pPr>
        <w:jc w:val="both"/>
      </w:pPr>
      <w:r w:rsidRPr="00BC2136">
        <w:t>___________________________________________________________________________</w:t>
      </w:r>
      <w:r>
        <w:t>_____</w:t>
      </w:r>
    </w:p>
    <w:p w14:paraId="56A442FE" w14:textId="77777777" w:rsidR="004559B1" w:rsidRDefault="004559B1" w:rsidP="004559B1">
      <w:pPr>
        <w:jc w:val="both"/>
      </w:pPr>
    </w:p>
    <w:p w14:paraId="4BE512E5" w14:textId="77777777" w:rsidR="004559B1" w:rsidRDefault="004559B1" w:rsidP="004559B1">
      <w:pPr>
        <w:jc w:val="both"/>
      </w:pPr>
    </w:p>
    <w:p w14:paraId="2E12CA16" w14:textId="361FC475" w:rsidR="004559B1" w:rsidRDefault="004559B1" w:rsidP="004559B1">
      <w:pPr>
        <w:jc w:val="both"/>
      </w:pPr>
    </w:p>
    <w:p w14:paraId="21DF813D" w14:textId="77777777" w:rsidR="004559B1" w:rsidRPr="00BC2136" w:rsidRDefault="004559B1" w:rsidP="004559B1">
      <w:pPr>
        <w:jc w:val="both"/>
      </w:pPr>
    </w:p>
    <w:p w14:paraId="166DD36F" w14:textId="77777777" w:rsidR="004559B1" w:rsidRPr="00BC2136" w:rsidRDefault="004559B1" w:rsidP="004559B1">
      <w:pPr>
        <w:jc w:val="both"/>
      </w:pPr>
      <w:r w:rsidRPr="00BC2136">
        <w:t xml:space="preserve"> Руководитель организации /</w:t>
      </w:r>
      <w:proofErr w:type="gramStart"/>
      <w:r w:rsidRPr="00BC2136">
        <w:t>Индивидуальный  предприниматель</w:t>
      </w:r>
      <w:proofErr w:type="gramEnd"/>
      <w:r w:rsidRPr="00BC2136">
        <w:t xml:space="preserve"> </w:t>
      </w:r>
    </w:p>
    <w:p w14:paraId="0E550DBD" w14:textId="77777777" w:rsidR="004559B1" w:rsidRPr="00BC2136" w:rsidRDefault="004559B1" w:rsidP="004559B1">
      <w:pPr>
        <w:jc w:val="both"/>
      </w:pPr>
    </w:p>
    <w:p w14:paraId="6FFCB8EA" w14:textId="77777777" w:rsidR="004559B1" w:rsidRPr="00BC2136" w:rsidRDefault="004559B1" w:rsidP="004559B1">
      <w:pPr>
        <w:jc w:val="both"/>
      </w:pPr>
    </w:p>
    <w:p w14:paraId="4D4EDE1F" w14:textId="77777777" w:rsidR="004559B1" w:rsidRPr="00BC2136" w:rsidRDefault="004559B1" w:rsidP="004559B1">
      <w:pPr>
        <w:jc w:val="both"/>
      </w:pPr>
      <w:r w:rsidRPr="00BC2136">
        <w:t xml:space="preserve">                                           (</w:t>
      </w:r>
      <w:proofErr w:type="gramStart"/>
      <w:r w:rsidRPr="00BC2136">
        <w:t xml:space="preserve">подпись)   </w:t>
      </w:r>
      <w:proofErr w:type="gramEnd"/>
      <w:r w:rsidRPr="00BC2136">
        <w:t xml:space="preserve">                                 </w:t>
      </w:r>
      <w:proofErr w:type="gramStart"/>
      <w:r w:rsidRPr="00BC2136">
        <w:t xml:space="preserve">   (</w:t>
      </w:r>
      <w:proofErr w:type="gramEnd"/>
      <w:r w:rsidRPr="00BC2136">
        <w:t>расшифровка подписи)</w:t>
      </w:r>
    </w:p>
    <w:p w14:paraId="65AC2181" w14:textId="1A997A14" w:rsidR="004559B1" w:rsidRDefault="004559B1" w:rsidP="004559B1">
      <w:pPr>
        <w:jc w:val="both"/>
      </w:pPr>
    </w:p>
    <w:p w14:paraId="0CED117C" w14:textId="77777777" w:rsidR="008055DD" w:rsidRPr="00BC2136" w:rsidRDefault="008055DD" w:rsidP="004559B1">
      <w:pPr>
        <w:jc w:val="both"/>
      </w:pPr>
    </w:p>
    <w:p w14:paraId="178E2E54" w14:textId="77777777" w:rsidR="004559B1" w:rsidRPr="00BC2136" w:rsidRDefault="004559B1" w:rsidP="004559B1">
      <w:pPr>
        <w:jc w:val="both"/>
      </w:pPr>
      <w:r w:rsidRPr="00BC2136">
        <w:t xml:space="preserve"> «____» _________________ 20___ года </w:t>
      </w:r>
    </w:p>
    <w:p w14:paraId="44940589" w14:textId="77777777" w:rsidR="004559B1" w:rsidRPr="00BC2136" w:rsidRDefault="004559B1" w:rsidP="004559B1">
      <w:pPr>
        <w:jc w:val="both"/>
      </w:pPr>
    </w:p>
    <w:p w14:paraId="7DA53B5F" w14:textId="77777777" w:rsidR="004559B1" w:rsidRPr="00BC2136" w:rsidRDefault="004559B1" w:rsidP="004559B1">
      <w:pPr>
        <w:jc w:val="both"/>
      </w:pPr>
    </w:p>
    <w:p w14:paraId="46E3AD36" w14:textId="77777777" w:rsidR="004559B1" w:rsidRPr="00BC2136" w:rsidRDefault="004559B1" w:rsidP="004559B1">
      <w:pPr>
        <w:jc w:val="both"/>
      </w:pPr>
    </w:p>
    <w:p w14:paraId="2778DAA4" w14:textId="77777777" w:rsidR="004559B1" w:rsidRPr="00BC2136" w:rsidRDefault="004559B1" w:rsidP="004559B1">
      <w:pPr>
        <w:jc w:val="both"/>
      </w:pPr>
      <w:r w:rsidRPr="00BC2136">
        <w:t xml:space="preserve"> </w:t>
      </w:r>
    </w:p>
    <w:p w14:paraId="6268A03D" w14:textId="77777777" w:rsidR="004559B1" w:rsidRPr="00BC2136" w:rsidRDefault="004559B1" w:rsidP="004559B1">
      <w:pPr>
        <w:jc w:val="both"/>
      </w:pPr>
      <w:r w:rsidRPr="00BC2136">
        <w:t xml:space="preserve">Принято   ______________________________________         </w:t>
      </w:r>
    </w:p>
    <w:p w14:paraId="62D83C1E" w14:textId="77777777" w:rsidR="004559B1" w:rsidRPr="00BC2136" w:rsidRDefault="004559B1" w:rsidP="004559B1">
      <w:pPr>
        <w:jc w:val="both"/>
      </w:pPr>
      <w:r w:rsidRPr="00BC2136">
        <w:t xml:space="preserve">                          (ФИО лица, принявшего документы) </w:t>
      </w:r>
    </w:p>
    <w:p w14:paraId="1C8743AF" w14:textId="77777777" w:rsidR="004559B1" w:rsidRPr="00BC2136" w:rsidRDefault="004559B1" w:rsidP="004559B1">
      <w:pPr>
        <w:jc w:val="both"/>
      </w:pPr>
    </w:p>
    <w:p w14:paraId="0C3C62ED" w14:textId="77777777" w:rsidR="004559B1" w:rsidRPr="00BC2136" w:rsidRDefault="004559B1" w:rsidP="004559B1">
      <w:pPr>
        <w:jc w:val="both"/>
      </w:pPr>
    </w:p>
    <w:p w14:paraId="03ABC31E" w14:textId="77777777" w:rsidR="004559B1" w:rsidRPr="00BC2136" w:rsidRDefault="004559B1" w:rsidP="004559B1">
      <w:pPr>
        <w:jc w:val="both"/>
      </w:pPr>
      <w:r w:rsidRPr="00BC2136">
        <w:t xml:space="preserve">          </w:t>
      </w:r>
    </w:p>
    <w:p w14:paraId="6F68FF08" w14:textId="77777777" w:rsidR="004559B1" w:rsidRPr="00BC2136" w:rsidRDefault="004559B1" w:rsidP="004559B1">
      <w:pPr>
        <w:jc w:val="both"/>
      </w:pPr>
      <w:r w:rsidRPr="00BC2136">
        <w:t xml:space="preserve">                                     </w:t>
      </w:r>
      <w:r>
        <w:t xml:space="preserve">      </w:t>
      </w:r>
      <w:r w:rsidRPr="00BC2136">
        <w:t>(</w:t>
      </w:r>
      <w:proofErr w:type="gramStart"/>
      <w:r w:rsidRPr="00BC2136">
        <w:t xml:space="preserve">подпись)   </w:t>
      </w:r>
      <w:proofErr w:type="gramEnd"/>
      <w:r w:rsidRPr="00BC2136">
        <w:t xml:space="preserve">                                   </w:t>
      </w:r>
      <w:proofErr w:type="gramStart"/>
      <w:r w:rsidRPr="00BC2136">
        <w:t xml:space="preserve">   (</w:t>
      </w:r>
      <w:proofErr w:type="gramEnd"/>
      <w:r w:rsidRPr="00BC2136">
        <w:t xml:space="preserve">расшифровка подписи) </w:t>
      </w:r>
    </w:p>
    <w:p w14:paraId="2A0CCB65" w14:textId="77777777" w:rsidR="004559B1" w:rsidRPr="00BC2136" w:rsidRDefault="004559B1" w:rsidP="004559B1">
      <w:pPr>
        <w:jc w:val="both"/>
      </w:pPr>
      <w:r w:rsidRPr="00BC2136">
        <w:t xml:space="preserve">    </w:t>
      </w:r>
    </w:p>
    <w:p w14:paraId="47E3B456" w14:textId="77777777" w:rsidR="004559B1" w:rsidRPr="00BC2136" w:rsidRDefault="004559B1" w:rsidP="004559B1">
      <w:pPr>
        <w:jc w:val="both"/>
      </w:pPr>
    </w:p>
    <w:p w14:paraId="058A2E7F" w14:textId="77777777" w:rsidR="004559B1" w:rsidRDefault="004559B1" w:rsidP="004559B1">
      <w:pPr>
        <w:jc w:val="both"/>
      </w:pPr>
      <w:r w:rsidRPr="00BC2136">
        <w:t xml:space="preserve"> «___» _________________ 20____ года </w:t>
      </w:r>
    </w:p>
    <w:p w14:paraId="7DB7AE52" w14:textId="77777777" w:rsidR="00E24012" w:rsidRDefault="00E24012" w:rsidP="004559B1">
      <w:pPr>
        <w:jc w:val="both"/>
      </w:pPr>
    </w:p>
    <w:p w14:paraId="53AA2A44" w14:textId="77777777" w:rsidR="00E24012" w:rsidRDefault="00E24012" w:rsidP="004559B1">
      <w:pPr>
        <w:jc w:val="both"/>
      </w:pPr>
    </w:p>
    <w:p w14:paraId="06375B0F" w14:textId="608429BB" w:rsidR="00E24012" w:rsidRPr="00BC2136" w:rsidRDefault="00E24012" w:rsidP="004559B1">
      <w:pPr>
        <w:jc w:val="both"/>
      </w:pPr>
      <w:r>
        <w:t>Номер в журнале регистрации заяво</w:t>
      </w:r>
      <w:r w:rsidR="00D04AB5">
        <w:t>к</w:t>
      </w:r>
      <w:r>
        <w:t>_________</w:t>
      </w:r>
    </w:p>
    <w:p w14:paraId="5C9C11CA" w14:textId="6E312822" w:rsidR="004559B1" w:rsidRPr="00BC2136" w:rsidRDefault="004559B1" w:rsidP="004559B1">
      <w:pPr>
        <w:jc w:val="both"/>
      </w:pPr>
      <w:r w:rsidRPr="00BC2136">
        <w:t xml:space="preserve"> </w:t>
      </w:r>
    </w:p>
    <w:bookmarkEnd w:id="6"/>
    <w:p w14:paraId="762949DE" w14:textId="5D5952B0" w:rsidR="00B46AD2" w:rsidRPr="008C75DF" w:rsidRDefault="004559B1" w:rsidP="004559B1">
      <w:pPr>
        <w:jc w:val="both"/>
      </w:pPr>
      <w:r w:rsidRPr="00BC2136">
        <w:t xml:space="preserve">       </w:t>
      </w:r>
    </w:p>
    <w:p w14:paraId="2903B373" w14:textId="73EC0A6C" w:rsidR="00B46AD2" w:rsidRPr="008C75DF" w:rsidRDefault="00B46AD2" w:rsidP="00E24012">
      <w:pPr>
        <w:pStyle w:val="ab"/>
        <w:numPr>
          <w:ilvl w:val="2"/>
          <w:numId w:val="2"/>
        </w:numPr>
        <w:spacing w:line="274" w:lineRule="exact"/>
        <w:ind w:left="0" w:firstLine="720"/>
        <w:jc w:val="both"/>
        <w:rPr>
          <w:color w:val="000000"/>
          <w:lang w:val="ru"/>
        </w:rPr>
      </w:pPr>
      <w:r w:rsidRPr="008C75DF">
        <w:rPr>
          <w:color w:val="000000"/>
          <w:lang w:val="ru"/>
        </w:rPr>
        <w:t>К заявке прилагается следующий пакет документов:</w:t>
      </w:r>
    </w:p>
    <w:p w14:paraId="6C4F2C23" w14:textId="42ED2CCE" w:rsidR="004559B1" w:rsidRPr="004559B1" w:rsidRDefault="004559B1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  <w:r w:rsidRPr="004559B1">
        <w:rPr>
          <w:color w:val="000000"/>
          <w:lang w:val="ru"/>
        </w:rPr>
        <w:t xml:space="preserve">а) опись входящих в состав </w:t>
      </w:r>
      <w:r w:rsidR="00E24012" w:rsidRPr="004559B1">
        <w:rPr>
          <w:color w:val="000000"/>
          <w:lang w:val="ru"/>
        </w:rPr>
        <w:t>заявки документов</w:t>
      </w:r>
      <w:r w:rsidRPr="004559B1">
        <w:rPr>
          <w:color w:val="000000"/>
          <w:lang w:val="ru"/>
        </w:rPr>
        <w:t>;</w:t>
      </w:r>
    </w:p>
    <w:p w14:paraId="345D2A6F" w14:textId="38D46B85" w:rsidR="004559B1" w:rsidRPr="004559B1" w:rsidRDefault="004559B1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  <w:r w:rsidRPr="004559B1">
        <w:rPr>
          <w:color w:val="000000"/>
          <w:lang w:val="ru"/>
        </w:rPr>
        <w:t>б)</w:t>
      </w:r>
      <w:r w:rsidR="00A3707D">
        <w:rPr>
          <w:color w:val="000000"/>
          <w:lang w:val="ru"/>
        </w:rPr>
        <w:t xml:space="preserve"> </w:t>
      </w:r>
      <w:r w:rsidRPr="004559B1">
        <w:rPr>
          <w:color w:val="000000"/>
          <w:lang w:val="ru"/>
        </w:rPr>
        <w:t xml:space="preserve">конкурсное предложение, составленное с учетом критериев, предусмотренных разделом </w:t>
      </w:r>
      <w:r w:rsidR="00E24012" w:rsidRPr="004559B1">
        <w:rPr>
          <w:color w:val="000000"/>
          <w:lang w:val="ru"/>
        </w:rPr>
        <w:t>V настоящего</w:t>
      </w:r>
      <w:r w:rsidRPr="004559B1">
        <w:rPr>
          <w:color w:val="000000"/>
          <w:lang w:val="ru"/>
        </w:rPr>
        <w:t xml:space="preserve"> Порядка; </w:t>
      </w:r>
    </w:p>
    <w:p w14:paraId="7531B791" w14:textId="77777777" w:rsidR="004559B1" w:rsidRPr="004559B1" w:rsidRDefault="004559B1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  <w:r w:rsidRPr="004559B1">
        <w:rPr>
          <w:color w:val="000000"/>
          <w:lang w:val="ru"/>
        </w:rPr>
        <w:t>в) ассортиментный перечень реализуемых товаров или оказываемых услуг в НТО;</w:t>
      </w:r>
    </w:p>
    <w:p w14:paraId="0F5C2E50" w14:textId="4A77818F" w:rsidR="004559B1" w:rsidRPr="004559B1" w:rsidRDefault="004559B1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  <w:r w:rsidRPr="004559B1">
        <w:rPr>
          <w:color w:val="000000"/>
          <w:lang w:val="ru"/>
        </w:rPr>
        <w:t xml:space="preserve">г) фотография или эскиз НТО, согласованные отделом строительства, </w:t>
      </w:r>
      <w:proofErr w:type="gramStart"/>
      <w:r w:rsidRPr="004559B1">
        <w:rPr>
          <w:color w:val="000000"/>
          <w:lang w:val="ru"/>
        </w:rPr>
        <w:t>архитектуры,  ЖКХ</w:t>
      </w:r>
      <w:proofErr w:type="gramEnd"/>
      <w:r w:rsidRPr="004559B1">
        <w:rPr>
          <w:color w:val="000000"/>
          <w:lang w:val="ru"/>
        </w:rPr>
        <w:t xml:space="preserve">, транспорта и связи администрации </w:t>
      </w:r>
      <w:r w:rsidR="0019142C">
        <w:rPr>
          <w:color w:val="000000"/>
          <w:lang w:val="ru"/>
        </w:rPr>
        <w:t>округа</w:t>
      </w:r>
      <w:r w:rsidRPr="004559B1">
        <w:rPr>
          <w:color w:val="000000"/>
          <w:lang w:val="ru"/>
        </w:rPr>
        <w:t>;</w:t>
      </w:r>
    </w:p>
    <w:p w14:paraId="5E69779F" w14:textId="5BDA21AC" w:rsidR="004559B1" w:rsidRDefault="004559B1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  <w:r w:rsidRPr="004559B1">
        <w:rPr>
          <w:color w:val="000000"/>
          <w:lang w:val="ru"/>
        </w:rPr>
        <w:t>д) копия Выписки из Единого государственного реестра юридических лиц (индивидуального предпринимателя).</w:t>
      </w:r>
    </w:p>
    <w:p w14:paraId="5A4AB633" w14:textId="3075B912" w:rsidR="00732A2A" w:rsidRPr="004559B1" w:rsidRDefault="00732A2A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е) </w:t>
      </w:r>
      <w:r w:rsidRPr="00732A2A">
        <w:rPr>
          <w:color w:val="000000"/>
          <w:lang w:val="ru"/>
        </w:rPr>
        <w:t>справку об отсутствии задолженности по налог</w:t>
      </w:r>
      <w:r w:rsidR="00FC23A9">
        <w:rPr>
          <w:color w:val="000000"/>
          <w:lang w:val="ru"/>
        </w:rPr>
        <w:t xml:space="preserve">ам </w:t>
      </w:r>
      <w:r w:rsidRPr="00732A2A">
        <w:rPr>
          <w:color w:val="000000"/>
          <w:lang w:val="ru"/>
        </w:rPr>
        <w:t>и иным обязательным платежам и сборам</w:t>
      </w:r>
      <w:r w:rsidR="003B175D">
        <w:rPr>
          <w:color w:val="000000"/>
          <w:lang w:val="ru"/>
        </w:rPr>
        <w:t>.</w:t>
      </w:r>
    </w:p>
    <w:p w14:paraId="0F1EF052" w14:textId="77777777" w:rsidR="004559B1" w:rsidRPr="004559B1" w:rsidRDefault="004559B1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  <w:r w:rsidRPr="004559B1">
        <w:rPr>
          <w:color w:val="000000"/>
          <w:lang w:val="ru"/>
        </w:rPr>
        <w:t>Представленные в составе заявки на участие в конкурсе документы заявителю не возвращаются.</w:t>
      </w:r>
    </w:p>
    <w:p w14:paraId="30F6404C" w14:textId="2D08BE2B" w:rsidR="004559B1" w:rsidRPr="004559B1" w:rsidRDefault="004559B1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  <w:r w:rsidRPr="004559B1">
        <w:rPr>
          <w:color w:val="000000"/>
          <w:lang w:val="ru"/>
        </w:rPr>
        <w:t>Требования к оформлению заявок на участие в конкурсе:</w:t>
      </w:r>
    </w:p>
    <w:p w14:paraId="720D7A86" w14:textId="3E340420" w:rsidR="004559B1" w:rsidRPr="004559B1" w:rsidRDefault="004559B1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  <w:r w:rsidRPr="004559B1">
        <w:rPr>
          <w:color w:val="000000"/>
          <w:lang w:val="ru"/>
        </w:rPr>
        <w:t>1) все документы должны иметь сквозную нумерацию страниц, должны быть прошиты, скреплены печатью и заверены подписью руководителя юридического лица, заверены подписью индивидуального предпринимателя</w:t>
      </w:r>
      <w:r w:rsidR="00A3707D">
        <w:rPr>
          <w:color w:val="000000"/>
          <w:lang w:val="ru"/>
        </w:rPr>
        <w:t>;</w:t>
      </w:r>
    </w:p>
    <w:p w14:paraId="0A225B7F" w14:textId="77777777" w:rsidR="004559B1" w:rsidRPr="004559B1" w:rsidRDefault="004559B1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  <w:r w:rsidRPr="004559B1">
        <w:rPr>
          <w:color w:val="000000"/>
          <w:lang w:val="ru"/>
        </w:rPr>
        <w:t>2) все экземпляры заявки должны быть четко напечатаны. Подчистки и исправления не допускаются, за исключением исправлений, скрепленных печатью и заверенных подписью руководителя юридического лица или заверенных подписью индивидуального предпринимателя;</w:t>
      </w:r>
    </w:p>
    <w:p w14:paraId="631CD181" w14:textId="77777777" w:rsidR="004559B1" w:rsidRPr="004559B1" w:rsidRDefault="004559B1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  <w:r w:rsidRPr="004559B1">
        <w:rPr>
          <w:color w:val="000000"/>
          <w:lang w:val="ru"/>
        </w:rPr>
        <w:t>3) все документы, представляемые участниками конкурса в составе заявки на участие в конкурсе, должны быть заполнены по всем пунктам.</w:t>
      </w:r>
    </w:p>
    <w:p w14:paraId="64A047B6" w14:textId="44D168FF" w:rsidR="004559B1" w:rsidRDefault="004559B1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  <w:r w:rsidRPr="004559B1">
        <w:rPr>
          <w:color w:val="000000"/>
          <w:lang w:val="ru"/>
        </w:rPr>
        <w:t>Субъект несет ответственность за достоверность представляемых сведений в соответствии с законодательством Российской Федерации.</w:t>
      </w:r>
    </w:p>
    <w:p w14:paraId="30B5CB84" w14:textId="2357E20B" w:rsidR="0043438C" w:rsidRDefault="0043438C" w:rsidP="00E24012">
      <w:pPr>
        <w:pStyle w:val="ab"/>
        <w:spacing w:line="274" w:lineRule="exact"/>
        <w:ind w:left="0" w:firstLine="720"/>
        <w:jc w:val="both"/>
        <w:rPr>
          <w:color w:val="000000"/>
          <w:lang w:val="ru"/>
        </w:rPr>
      </w:pPr>
    </w:p>
    <w:p w14:paraId="7D87890C" w14:textId="77777777" w:rsidR="003327AB" w:rsidRPr="0043438C" w:rsidRDefault="003327AB" w:rsidP="0043438C">
      <w:pPr>
        <w:pStyle w:val="ab"/>
        <w:spacing w:line="274" w:lineRule="exact"/>
        <w:jc w:val="both"/>
        <w:rPr>
          <w:color w:val="000000"/>
          <w:lang w:val="ru"/>
        </w:rPr>
      </w:pPr>
    </w:p>
    <w:p w14:paraId="10B18E21" w14:textId="30E3F8A0" w:rsidR="0043438C" w:rsidRPr="00F26FCB" w:rsidRDefault="00B46AD2" w:rsidP="00F26FCB">
      <w:pPr>
        <w:keepNext/>
        <w:keepLines/>
        <w:spacing w:after="203" w:line="230" w:lineRule="exact"/>
        <w:ind w:left="1780"/>
        <w:outlineLvl w:val="2"/>
        <w:rPr>
          <w:b/>
          <w:bCs/>
          <w:color w:val="000000"/>
          <w:lang w:val="ru"/>
        </w:rPr>
      </w:pPr>
      <w:bookmarkStart w:id="11" w:name="bookmark4"/>
      <w:r w:rsidRPr="000700F7">
        <w:rPr>
          <w:b/>
          <w:bCs/>
          <w:color w:val="000000"/>
          <w:lang w:val="ru"/>
        </w:rPr>
        <w:t>III. Порядок рассмотрения заявок на участие в Конкурсе</w:t>
      </w:r>
      <w:bookmarkEnd w:id="11"/>
    </w:p>
    <w:p w14:paraId="40455A10" w14:textId="68BC7D3D" w:rsidR="0043438C" w:rsidRDefault="0043438C" w:rsidP="00E24012">
      <w:pPr>
        <w:numPr>
          <w:ilvl w:val="6"/>
          <w:numId w:val="2"/>
        </w:numPr>
        <w:tabs>
          <w:tab w:val="left" w:pos="1062"/>
        </w:tabs>
        <w:spacing w:line="274" w:lineRule="exact"/>
        <w:ind w:left="20" w:right="20" w:firstLine="680"/>
        <w:jc w:val="both"/>
        <w:rPr>
          <w:color w:val="000000"/>
          <w:lang w:val="ru"/>
        </w:rPr>
      </w:pPr>
      <w:r w:rsidRPr="0043438C">
        <w:rPr>
          <w:color w:val="000000"/>
          <w:lang w:val="ru"/>
        </w:rPr>
        <w:t>Организатор Конкурса принимает и регистрирует заявки Субъектов в специальном журнале.</w:t>
      </w:r>
    </w:p>
    <w:p w14:paraId="44F45773" w14:textId="77777777" w:rsidR="00E24012" w:rsidRPr="00E24012" w:rsidRDefault="00B46AD2" w:rsidP="00E24012">
      <w:pPr>
        <w:pStyle w:val="ab"/>
        <w:numPr>
          <w:ilvl w:val="6"/>
          <w:numId w:val="2"/>
        </w:numPr>
        <w:ind w:left="0" w:firstLine="720"/>
        <w:jc w:val="both"/>
        <w:rPr>
          <w:color w:val="000000"/>
          <w:lang w:val="ru"/>
        </w:rPr>
      </w:pPr>
      <w:r w:rsidRPr="00E24012">
        <w:rPr>
          <w:color w:val="000000"/>
          <w:lang w:val="ru"/>
        </w:rPr>
        <w:t xml:space="preserve">Организатор Конкурса предварительно рассматривает представленные документы на их соответствие требованиям </w:t>
      </w:r>
      <w:r w:rsidR="00E24012" w:rsidRPr="00E24012">
        <w:rPr>
          <w:color w:val="000000"/>
          <w:lang w:val="ru"/>
        </w:rPr>
        <w:t>постановлением Администрации Краснохолмского муниципального округа Тверской области от 16.07.2021г. № 181 "О нормативном регулировании размещения нестационарных торговых объектов, в том числе объектов по оказанию услуг на территории Краснохолмского муниципального округа Тверской области».</w:t>
      </w:r>
    </w:p>
    <w:p w14:paraId="26296D6D" w14:textId="77777777" w:rsidR="0043438C" w:rsidRPr="00E24012" w:rsidRDefault="0043438C" w:rsidP="00E24012">
      <w:pPr>
        <w:numPr>
          <w:ilvl w:val="6"/>
          <w:numId w:val="2"/>
        </w:numPr>
        <w:tabs>
          <w:tab w:val="left" w:pos="1062"/>
        </w:tabs>
        <w:spacing w:line="274" w:lineRule="exact"/>
        <w:ind w:left="20" w:right="20" w:firstLine="680"/>
        <w:jc w:val="both"/>
        <w:rPr>
          <w:color w:val="000000"/>
          <w:lang w:val="ru"/>
        </w:rPr>
      </w:pPr>
      <w:r w:rsidRPr="00E24012">
        <w:rPr>
          <w:color w:val="000000"/>
          <w:lang w:val="ru"/>
        </w:rPr>
        <w:t>Прием заявок осуществляется Организатором конкурса по его адресу.</w:t>
      </w:r>
    </w:p>
    <w:p w14:paraId="1E57B4CF" w14:textId="6D6EAB88" w:rsidR="0043438C" w:rsidRPr="0043438C" w:rsidRDefault="0043438C" w:rsidP="00E24012">
      <w:pPr>
        <w:tabs>
          <w:tab w:val="left" w:pos="930"/>
        </w:tabs>
        <w:spacing w:line="274" w:lineRule="exact"/>
        <w:jc w:val="both"/>
        <w:rPr>
          <w:color w:val="000000"/>
          <w:lang w:val="ru"/>
        </w:rPr>
      </w:pPr>
      <w:r w:rsidRPr="0043438C">
        <w:rPr>
          <w:color w:val="000000"/>
          <w:lang w:val="ru"/>
        </w:rPr>
        <w:t>Прием заявок прекращается в день окончания приема заявок на участие в конкурсе.</w:t>
      </w:r>
    </w:p>
    <w:p w14:paraId="3DDC24F4" w14:textId="09B6145D" w:rsidR="0043438C" w:rsidRDefault="002B7141" w:rsidP="00E24012">
      <w:pPr>
        <w:numPr>
          <w:ilvl w:val="6"/>
          <w:numId w:val="2"/>
        </w:numPr>
        <w:tabs>
          <w:tab w:val="left" w:pos="930"/>
        </w:tabs>
        <w:spacing w:line="274" w:lineRule="exact"/>
        <w:ind w:left="20" w:firstLine="680"/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 </w:t>
      </w:r>
      <w:r w:rsidR="0043438C" w:rsidRPr="0043438C">
        <w:rPr>
          <w:color w:val="000000"/>
          <w:lang w:val="ru"/>
        </w:rPr>
        <w:t>В течение 3 рабочих дней со дня регистрации заявки Организатор Конкурса принимает решение о допуске Субъекта к участию в Конкурсе либо направляет ему мотивированное решение об отказе.</w:t>
      </w:r>
    </w:p>
    <w:p w14:paraId="7D89625A" w14:textId="77777777" w:rsidR="0043438C" w:rsidRDefault="0043438C" w:rsidP="00E24012">
      <w:pPr>
        <w:numPr>
          <w:ilvl w:val="6"/>
          <w:numId w:val="2"/>
        </w:numPr>
        <w:tabs>
          <w:tab w:val="left" w:pos="142"/>
        </w:tabs>
        <w:spacing w:line="274" w:lineRule="exact"/>
        <w:ind w:right="20" w:firstLine="709"/>
        <w:jc w:val="both"/>
        <w:rPr>
          <w:color w:val="000000"/>
          <w:lang w:val="ru"/>
        </w:rPr>
      </w:pPr>
      <w:r w:rsidRPr="0043438C">
        <w:rPr>
          <w:color w:val="000000"/>
          <w:lang w:val="ru"/>
        </w:rPr>
        <w:t>Участнику конкурса отказывается в допуске к участию в конкурсе в случае:</w:t>
      </w:r>
    </w:p>
    <w:p w14:paraId="1B869E7F" w14:textId="5CC49B5F" w:rsidR="0043438C" w:rsidRPr="0043438C" w:rsidRDefault="0043438C" w:rsidP="00E24012">
      <w:pPr>
        <w:tabs>
          <w:tab w:val="left" w:pos="1143"/>
        </w:tabs>
        <w:spacing w:line="274" w:lineRule="exact"/>
        <w:ind w:right="20"/>
        <w:jc w:val="both"/>
        <w:rPr>
          <w:color w:val="000000"/>
          <w:lang w:val="ru"/>
        </w:rPr>
      </w:pPr>
      <w:r w:rsidRPr="0043438C">
        <w:rPr>
          <w:color w:val="000000"/>
          <w:lang w:val="ru"/>
        </w:rPr>
        <w:t>- непредставления определенных конкурсной документацией документов в составе заявки на участие в конкурсе по обязательным требованиям либо наличия в таких документах недостоверных сведений об участнике конкурса;</w:t>
      </w:r>
    </w:p>
    <w:p w14:paraId="167B3B04" w14:textId="77777777" w:rsidR="0043438C" w:rsidRPr="0043438C" w:rsidRDefault="0043438C" w:rsidP="00E24012">
      <w:pPr>
        <w:tabs>
          <w:tab w:val="left" w:pos="993"/>
        </w:tabs>
        <w:spacing w:line="274" w:lineRule="exact"/>
        <w:ind w:right="20"/>
        <w:jc w:val="both"/>
        <w:rPr>
          <w:color w:val="000000"/>
          <w:lang w:val="ru"/>
        </w:rPr>
      </w:pPr>
      <w:r w:rsidRPr="0043438C">
        <w:rPr>
          <w:color w:val="000000"/>
          <w:lang w:val="ru"/>
        </w:rPr>
        <w:t>- представления недостоверных данных или поддельных документов, проведения в отношении участника конкурса процедуры банкротства, приостановления деятельности участника конкурса;</w:t>
      </w:r>
    </w:p>
    <w:p w14:paraId="1093C9DE" w14:textId="77777777" w:rsidR="0043438C" w:rsidRPr="0043438C" w:rsidRDefault="0043438C" w:rsidP="00E24012">
      <w:pPr>
        <w:tabs>
          <w:tab w:val="left" w:pos="1143"/>
        </w:tabs>
        <w:spacing w:line="274" w:lineRule="exact"/>
        <w:ind w:right="20"/>
        <w:jc w:val="both"/>
        <w:rPr>
          <w:color w:val="000000"/>
          <w:lang w:val="ru"/>
        </w:rPr>
      </w:pPr>
      <w:r w:rsidRPr="0043438C">
        <w:rPr>
          <w:color w:val="000000"/>
          <w:lang w:val="ru"/>
        </w:rPr>
        <w:lastRenderedPageBreak/>
        <w:t>- несоответствия заявки на участие в конкурсе требованиям конкурсной документации;</w:t>
      </w:r>
    </w:p>
    <w:p w14:paraId="3DDAE692" w14:textId="1A8F048B" w:rsidR="0043438C" w:rsidRDefault="0043438C" w:rsidP="00E24012">
      <w:pPr>
        <w:tabs>
          <w:tab w:val="left" w:pos="1143"/>
        </w:tabs>
        <w:spacing w:line="274" w:lineRule="exact"/>
        <w:ind w:right="20"/>
        <w:jc w:val="both"/>
        <w:rPr>
          <w:color w:val="000000"/>
          <w:lang w:val="ru"/>
        </w:rPr>
      </w:pPr>
      <w:r w:rsidRPr="0043438C">
        <w:rPr>
          <w:color w:val="000000"/>
          <w:lang w:val="ru"/>
        </w:rPr>
        <w:t>- неисполнения требований, предъявляемых к оформлению документации.</w:t>
      </w:r>
    </w:p>
    <w:p w14:paraId="40932862" w14:textId="62B83259" w:rsidR="00F26FCB" w:rsidRPr="00F26FCB" w:rsidRDefault="00F26FCB" w:rsidP="00E24012">
      <w:pPr>
        <w:pStyle w:val="ab"/>
        <w:numPr>
          <w:ilvl w:val="6"/>
          <w:numId w:val="2"/>
        </w:numPr>
        <w:ind w:left="0" w:firstLine="720"/>
        <w:jc w:val="both"/>
        <w:rPr>
          <w:color w:val="000000"/>
          <w:lang w:val="ru"/>
        </w:rPr>
      </w:pPr>
      <w:r w:rsidRPr="00F26FCB">
        <w:rPr>
          <w:color w:val="000000"/>
          <w:lang w:val="ru"/>
        </w:rPr>
        <w:t xml:space="preserve">В случае, если по окончании срока подачи заявок подана только одна заявка и приложенные к ней документы соответствуют требованиям настоящего Порядка, победителем Конкурса признается единственный участник. </w:t>
      </w:r>
    </w:p>
    <w:p w14:paraId="00C9CCEC" w14:textId="48D8CF3D" w:rsidR="00B46AD2" w:rsidRPr="000700F7" w:rsidRDefault="00B46AD2" w:rsidP="00E24012">
      <w:pPr>
        <w:numPr>
          <w:ilvl w:val="6"/>
          <w:numId w:val="2"/>
        </w:numPr>
        <w:tabs>
          <w:tab w:val="left" w:pos="1186"/>
        </w:tabs>
        <w:spacing w:line="274" w:lineRule="exact"/>
        <w:ind w:left="20" w:right="20" w:firstLine="680"/>
        <w:jc w:val="both"/>
        <w:rPr>
          <w:color w:val="000000"/>
          <w:lang w:val="ru"/>
        </w:rPr>
      </w:pPr>
      <w:r w:rsidRPr="000700F7">
        <w:rPr>
          <w:color w:val="000000"/>
          <w:lang w:val="ru"/>
        </w:rPr>
        <w:t>В случае отсутствия заявок или в случае принятия решения Организатором Конкурса о том, что ни одна из поданных заявок не соответствует требованиям, предъявляемым к участникам Конкурса в соответствии с настоящим Порядком, Конкурс признается несостоявшимся.</w:t>
      </w:r>
    </w:p>
    <w:p w14:paraId="58C73886" w14:textId="52FA196D" w:rsidR="00B46AD2" w:rsidRPr="000700F7" w:rsidRDefault="003734DD" w:rsidP="00E24012">
      <w:pPr>
        <w:numPr>
          <w:ilvl w:val="6"/>
          <w:numId w:val="2"/>
        </w:numPr>
        <w:tabs>
          <w:tab w:val="left" w:pos="1095"/>
        </w:tabs>
        <w:spacing w:after="480" w:line="274" w:lineRule="exact"/>
        <w:ind w:left="20" w:right="20" w:firstLine="680"/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 </w:t>
      </w:r>
      <w:r w:rsidR="00B46AD2" w:rsidRPr="000700F7">
        <w:rPr>
          <w:color w:val="000000"/>
          <w:lang w:val="ru"/>
        </w:rPr>
        <w:t>В срок не позднее 3 дней со дня принятия решения о допуске Субъекта к участию в Конкурсе Организатор конкурса передает заявку и представленный Субъектом пакет документов в Конкурсную комиссию.</w:t>
      </w:r>
    </w:p>
    <w:p w14:paraId="00880C65" w14:textId="72700E7B" w:rsidR="0036043E" w:rsidRDefault="00C20694" w:rsidP="00E24012">
      <w:pPr>
        <w:pStyle w:val="30"/>
        <w:keepNext/>
        <w:keepLines/>
        <w:shd w:val="clear" w:color="auto" w:fill="auto"/>
        <w:spacing w:after="236" w:line="274" w:lineRule="exact"/>
        <w:ind w:right="6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bookmark5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46AD2" w:rsidRPr="000700F7">
        <w:rPr>
          <w:rFonts w:ascii="Times New Roman" w:hAnsi="Times New Roman" w:cs="Times New Roman"/>
          <w:b/>
          <w:sz w:val="24"/>
          <w:szCs w:val="24"/>
        </w:rPr>
        <w:t>V. Порядок конкурсного отбора Субъект</w:t>
      </w:r>
      <w:bookmarkEnd w:id="12"/>
      <w:r w:rsidR="002C486F">
        <w:rPr>
          <w:rFonts w:ascii="Times New Roman" w:hAnsi="Times New Roman" w:cs="Times New Roman"/>
          <w:b/>
          <w:sz w:val="24"/>
          <w:szCs w:val="24"/>
        </w:rPr>
        <w:t>а</w:t>
      </w:r>
      <w:r w:rsidR="0036043E">
        <w:rPr>
          <w:rFonts w:ascii="Times New Roman" w:hAnsi="Times New Roman" w:cs="Times New Roman"/>
          <w:b/>
          <w:sz w:val="24"/>
          <w:szCs w:val="24"/>
        </w:rPr>
        <w:t xml:space="preserve"> предпринимательства </w:t>
      </w:r>
      <w:bookmarkStart w:id="13" w:name="_Hlk29890932"/>
      <w:r w:rsidR="0036043E" w:rsidRPr="0036043E">
        <w:rPr>
          <w:rFonts w:ascii="Times New Roman" w:hAnsi="Times New Roman" w:cs="Times New Roman"/>
          <w:b/>
          <w:sz w:val="24"/>
          <w:szCs w:val="24"/>
        </w:rPr>
        <w:t>на право размещения нестационарного торгового объекта, в том числе объекта по оказанию услуг</w:t>
      </w:r>
    </w:p>
    <w:bookmarkEnd w:id="13"/>
    <w:p w14:paraId="6B6A6B39" w14:textId="2937DDAC" w:rsidR="00B46AD2" w:rsidRPr="000700F7" w:rsidRDefault="00B46AD2" w:rsidP="00E24012">
      <w:pPr>
        <w:pStyle w:val="30"/>
        <w:keepNext/>
        <w:keepLines/>
        <w:shd w:val="clear" w:color="auto" w:fill="auto"/>
        <w:spacing w:after="236" w:line="274" w:lineRule="exact"/>
        <w:ind w:right="640"/>
        <w:jc w:val="both"/>
        <w:rPr>
          <w:rFonts w:ascii="Times New Roman" w:hAnsi="Times New Roman" w:cs="Times New Roman"/>
          <w:sz w:val="24"/>
          <w:szCs w:val="24"/>
        </w:rPr>
      </w:pPr>
      <w:r w:rsidRPr="000700F7">
        <w:rPr>
          <w:rFonts w:ascii="Times New Roman" w:hAnsi="Times New Roman" w:cs="Times New Roman"/>
          <w:sz w:val="24"/>
          <w:szCs w:val="24"/>
        </w:rPr>
        <w:t xml:space="preserve">Конкурсный отбор </w:t>
      </w:r>
      <w:r w:rsidR="00C20694" w:rsidRPr="000700F7">
        <w:rPr>
          <w:rFonts w:ascii="Times New Roman" w:hAnsi="Times New Roman" w:cs="Times New Roman"/>
          <w:sz w:val="24"/>
          <w:szCs w:val="24"/>
        </w:rPr>
        <w:t>Субъект</w:t>
      </w:r>
      <w:r w:rsidR="00C20694">
        <w:rPr>
          <w:rFonts w:ascii="Times New Roman" w:hAnsi="Times New Roman" w:cs="Times New Roman"/>
          <w:sz w:val="24"/>
          <w:szCs w:val="24"/>
        </w:rPr>
        <w:t>а</w:t>
      </w:r>
      <w:r w:rsidR="00C20694" w:rsidRPr="000700F7">
        <w:rPr>
          <w:rFonts w:ascii="Times New Roman" w:hAnsi="Times New Roman" w:cs="Times New Roman"/>
          <w:sz w:val="24"/>
          <w:szCs w:val="24"/>
        </w:rPr>
        <w:t>,</w:t>
      </w:r>
      <w:r w:rsidR="00C20694">
        <w:rPr>
          <w:rFonts w:ascii="Times New Roman" w:hAnsi="Times New Roman" w:cs="Times New Roman"/>
          <w:sz w:val="24"/>
          <w:szCs w:val="24"/>
        </w:rPr>
        <w:t xml:space="preserve"> </w:t>
      </w:r>
      <w:r w:rsidR="00C20694" w:rsidRPr="000700F7">
        <w:rPr>
          <w:rFonts w:ascii="Times New Roman" w:hAnsi="Times New Roman" w:cs="Times New Roman"/>
          <w:sz w:val="24"/>
          <w:szCs w:val="24"/>
        </w:rPr>
        <w:t>на</w:t>
      </w:r>
      <w:r w:rsidR="0036043E" w:rsidRPr="0036043E">
        <w:rPr>
          <w:rFonts w:ascii="Times New Roman" w:hAnsi="Times New Roman" w:cs="Times New Roman"/>
          <w:sz w:val="24"/>
          <w:szCs w:val="24"/>
        </w:rPr>
        <w:t xml:space="preserve"> право размещения нестационарного торгового объекта, в том числе объекта по оказанию услуг</w:t>
      </w:r>
      <w:r w:rsidRPr="000700F7">
        <w:rPr>
          <w:rFonts w:ascii="Times New Roman" w:hAnsi="Times New Roman" w:cs="Times New Roman"/>
          <w:sz w:val="24"/>
          <w:szCs w:val="24"/>
        </w:rPr>
        <w:t xml:space="preserve"> осуществляет Конкурсная комиссия.</w:t>
      </w:r>
    </w:p>
    <w:p w14:paraId="6CA0688F" w14:textId="411A9454" w:rsidR="00B46AD2" w:rsidRPr="000700F7" w:rsidRDefault="00A46051" w:rsidP="00E24012">
      <w:pPr>
        <w:pStyle w:val="13"/>
        <w:numPr>
          <w:ilvl w:val="6"/>
          <w:numId w:val="2"/>
        </w:numPr>
        <w:shd w:val="clear" w:color="auto" w:fill="auto"/>
        <w:spacing w:before="0" w:after="185"/>
        <w:ind w:left="240" w:right="240" w:firstLine="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6AD2" w:rsidRPr="000700F7">
        <w:rPr>
          <w:rFonts w:ascii="Times New Roman" w:hAnsi="Times New Roman" w:cs="Times New Roman"/>
          <w:sz w:val="24"/>
          <w:szCs w:val="24"/>
        </w:rPr>
        <w:t>Конкурсная комиссия в срок не более 3 дней со дня получения от Организатора Конкурса документов, предусмотренных пунктами 5.2 и 5.3 настоящей документации, производит конкурсный отбор Субъект</w:t>
      </w:r>
      <w:r w:rsidR="002C486F">
        <w:rPr>
          <w:rFonts w:ascii="Times New Roman" w:hAnsi="Times New Roman" w:cs="Times New Roman"/>
          <w:sz w:val="24"/>
          <w:szCs w:val="24"/>
        </w:rPr>
        <w:t>а</w:t>
      </w:r>
      <w:r w:rsidR="00B46AD2" w:rsidRPr="000700F7">
        <w:rPr>
          <w:rFonts w:ascii="Times New Roman" w:hAnsi="Times New Roman" w:cs="Times New Roman"/>
          <w:sz w:val="24"/>
          <w:szCs w:val="24"/>
        </w:rPr>
        <w:t xml:space="preserve"> по результатам балльных оценок в соответствии со следующими критериями: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7229"/>
        <w:gridCol w:w="1701"/>
      </w:tblGrid>
      <w:tr w:rsidR="0041762C" w:rsidRPr="0041762C" w14:paraId="10833322" w14:textId="77777777" w:rsidTr="00C82F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5032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41762C">
              <w:t>N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855D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outlineLvl w:val="0"/>
            </w:pPr>
            <w:r w:rsidRPr="0041762C">
              <w:t>Критерии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3167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41762C">
              <w:t>Оценка</w:t>
            </w:r>
          </w:p>
          <w:p w14:paraId="4F19168E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41762C">
              <w:t>в баллах</w:t>
            </w:r>
          </w:p>
        </w:tc>
      </w:tr>
      <w:tr w:rsidR="0041762C" w:rsidRPr="0041762C" w14:paraId="6591C537" w14:textId="77777777" w:rsidTr="00C82F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843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7BB2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outlineLvl w:val="0"/>
            </w:pPr>
            <w:r w:rsidRPr="0041762C">
              <w:t>Условия реализации товаров:</w:t>
            </w:r>
          </w:p>
          <w:p w14:paraId="7F87660E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а) отсутствие специализированного оборудования для выкладки товара - 0 баллов;</w:t>
            </w:r>
          </w:p>
          <w:p w14:paraId="086313D0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б) наличие специализированного оборудования для выкладки товара - 1 балл;</w:t>
            </w:r>
          </w:p>
          <w:p w14:paraId="5BFBB541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в) наличие специализированного оборудования для выкладки товара и холодильного оборудования - 2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5C46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1762C">
              <w:t xml:space="preserve">        0 - 2</w:t>
            </w:r>
          </w:p>
        </w:tc>
      </w:tr>
      <w:tr w:rsidR="0041762C" w:rsidRPr="0041762C" w14:paraId="7FD7AD78" w14:textId="77777777" w:rsidTr="00C82F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C61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9034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Опыт работы по организации НТО:</w:t>
            </w:r>
          </w:p>
          <w:p w14:paraId="36331938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а) отсутствие опыта работы по НТО - 0 баллов;</w:t>
            </w:r>
          </w:p>
          <w:p w14:paraId="615B5CC6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б) опыт работы по НТО более года - 1 балла;</w:t>
            </w:r>
          </w:p>
          <w:p w14:paraId="0902F332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в) опыт работы свыше 5 лет - 2 балла;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81C8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0 - 2</w:t>
            </w:r>
          </w:p>
        </w:tc>
      </w:tr>
      <w:tr w:rsidR="0041762C" w:rsidRPr="0041762C" w14:paraId="1E32CEE9" w14:textId="77777777" w:rsidTr="00673375">
        <w:trPr>
          <w:trHeight w:val="5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D04E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EF9E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Благоустройство прилегающей территории НТО в соответствии с действующими на территории поселения Правилами благоустройства:</w:t>
            </w:r>
          </w:p>
          <w:p w14:paraId="17224B7B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 xml:space="preserve">а) озеленение прилегающей территории, </w:t>
            </w:r>
          </w:p>
          <w:p w14:paraId="19B66150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 xml:space="preserve">    наличие цветников -1 балл;</w:t>
            </w:r>
          </w:p>
          <w:p w14:paraId="04BFF350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б) установка светильников и подсветки витражей (дополнительное оформление) – 1 балл;</w:t>
            </w:r>
          </w:p>
          <w:p w14:paraId="78DF49FD" w14:textId="77777777" w:rsid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 xml:space="preserve">в) наличие мест отдыха (скамейка и </w:t>
            </w:r>
            <w:proofErr w:type="gramStart"/>
            <w:r w:rsidRPr="0041762C">
              <w:t>т.д.</w:t>
            </w:r>
            <w:proofErr w:type="gramEnd"/>
            <w:r w:rsidRPr="0041762C">
              <w:t>) – 1 балл.</w:t>
            </w:r>
          </w:p>
          <w:p w14:paraId="413F8BC4" w14:textId="77777777" w:rsidR="00673375" w:rsidRDefault="00673375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</w:p>
          <w:p w14:paraId="52E5EED9" w14:textId="746F27E7" w:rsidR="00673375" w:rsidRPr="0041762C" w:rsidRDefault="00673375" w:rsidP="00673375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C9CE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0 - 3</w:t>
            </w:r>
          </w:p>
        </w:tc>
      </w:tr>
      <w:tr w:rsidR="0041762C" w:rsidRPr="0041762C" w14:paraId="6D16865B" w14:textId="77777777" w:rsidTr="00C82F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89C7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558E" w14:textId="76B26D29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 xml:space="preserve">Срок, по истечении которого с момента заключения </w:t>
            </w:r>
            <w:r w:rsidR="00C20694" w:rsidRPr="0041762C">
              <w:t>договора на</w:t>
            </w:r>
            <w:r w:rsidRPr="0041762C">
              <w:t xml:space="preserve"> право размещения нестационарных торговых объектов, в том числе объектов оказания услуг Субъект выполнит работы по организации </w:t>
            </w:r>
            <w:r w:rsidRPr="0041762C">
              <w:lastRenderedPageBreak/>
              <w:t>НТО в соответствии с конкурсными предложениями (не более 30 дней).</w:t>
            </w:r>
          </w:p>
          <w:p w14:paraId="7981269D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а) 30 дней – 0 баллов;</w:t>
            </w:r>
          </w:p>
          <w:p w14:paraId="6AB342F4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б) 20 дней – 2 балла;</w:t>
            </w:r>
          </w:p>
          <w:p w14:paraId="7A1C7676" w14:textId="77777777" w:rsidR="0041762C" w:rsidRPr="0041762C" w:rsidRDefault="0041762C" w:rsidP="0041762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outlineLvl w:val="0"/>
            </w:pPr>
            <w:r w:rsidRPr="0041762C">
              <w:t>б) 10 дней – 3 балла;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7552" w14:textId="4B15745A" w:rsidR="0041762C" w:rsidRPr="0041762C" w:rsidRDefault="0041762C" w:rsidP="00D1591F">
            <w:pPr>
              <w:pStyle w:val="ab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outlineLvl w:val="0"/>
            </w:pPr>
            <w:r w:rsidRPr="0041762C">
              <w:lastRenderedPageBreak/>
              <w:t>- 3</w:t>
            </w:r>
          </w:p>
        </w:tc>
      </w:tr>
    </w:tbl>
    <w:p w14:paraId="290B1E6E" w14:textId="77777777" w:rsidR="00B46AD2" w:rsidRPr="000700F7" w:rsidRDefault="00B46AD2" w:rsidP="00B46AD2"/>
    <w:p w14:paraId="2A9B1BA8" w14:textId="5FAE4FD3" w:rsidR="00B46AD2" w:rsidRPr="000700F7" w:rsidRDefault="003734DD" w:rsidP="00D1591F">
      <w:pPr>
        <w:pStyle w:val="13"/>
        <w:numPr>
          <w:ilvl w:val="7"/>
          <w:numId w:val="2"/>
        </w:numPr>
        <w:shd w:val="clear" w:color="auto" w:fill="auto"/>
        <w:tabs>
          <w:tab w:val="left" w:pos="1354"/>
        </w:tabs>
        <w:spacing w:before="189"/>
        <w:ind w:left="240" w:right="240" w:firstLine="4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AD2" w:rsidRPr="000700F7">
        <w:rPr>
          <w:rFonts w:ascii="Times New Roman" w:hAnsi="Times New Roman" w:cs="Times New Roman"/>
          <w:sz w:val="24"/>
          <w:szCs w:val="24"/>
        </w:rPr>
        <w:t>По каждому из критериев применяется балльная система оценки. Для итоговой оценки используется суммарное значение баллов по установленным критериям.</w:t>
      </w:r>
    </w:p>
    <w:p w14:paraId="37D066BD" w14:textId="77777777" w:rsidR="00B46AD2" w:rsidRPr="000700F7" w:rsidRDefault="00B46AD2" w:rsidP="000A2F3E">
      <w:pPr>
        <w:pStyle w:val="13"/>
        <w:numPr>
          <w:ilvl w:val="7"/>
          <w:numId w:val="2"/>
        </w:numPr>
        <w:shd w:val="clear" w:color="auto" w:fill="auto"/>
        <w:tabs>
          <w:tab w:val="left" w:pos="1474"/>
        </w:tabs>
        <w:spacing w:before="0"/>
        <w:ind w:left="240" w:right="240" w:firstLine="469"/>
        <w:rPr>
          <w:rFonts w:ascii="Times New Roman" w:hAnsi="Times New Roman" w:cs="Times New Roman"/>
          <w:sz w:val="24"/>
          <w:szCs w:val="24"/>
        </w:rPr>
      </w:pPr>
      <w:r w:rsidRPr="000700F7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набравший в совокупности наибольшее количество баллов по всем критериям. В случае если нескольким заявкам присвоено одинаковое количество баллов, победителем Конкурса признается участник, заявка которого поступила ранее других заявок.</w:t>
      </w:r>
    </w:p>
    <w:p w14:paraId="5102279E" w14:textId="09252E5B" w:rsidR="00B46AD2" w:rsidRPr="00444093" w:rsidRDefault="00B46AD2" w:rsidP="000A2F3E">
      <w:pPr>
        <w:pStyle w:val="ab"/>
        <w:numPr>
          <w:ilvl w:val="7"/>
          <w:numId w:val="2"/>
        </w:numPr>
        <w:ind w:left="284" w:firstLine="436"/>
        <w:rPr>
          <w:lang w:val="ru"/>
        </w:rPr>
      </w:pPr>
      <w:r w:rsidRPr="000700F7">
        <w:t xml:space="preserve">По итогам Конкурса Конкурсной комиссией оформляется протокол, который подписывается всеми лицами, входящими в состав Конкурсной комиссии, участвующими в заседании, и в течение 2 рабочих дней со дня его подписания направляется Организатору Конкурса и размещается на официальном сайте </w:t>
      </w:r>
      <w:r w:rsidR="005F5375">
        <w:t>А</w:t>
      </w:r>
      <w:r w:rsidRPr="000700F7">
        <w:t xml:space="preserve">дминистрации Краснохолмского </w:t>
      </w:r>
      <w:r w:rsidR="00C20694">
        <w:t>муниципального округа.</w:t>
      </w:r>
    </w:p>
    <w:p w14:paraId="5AB6B2C3" w14:textId="77777777" w:rsidR="00B46AD2" w:rsidRPr="000700F7" w:rsidRDefault="00B46AD2" w:rsidP="00B46AD2">
      <w:pPr>
        <w:rPr>
          <w:lang w:val="ru"/>
        </w:rPr>
      </w:pPr>
    </w:p>
    <w:p w14:paraId="2DF4BEEE" w14:textId="77777777" w:rsidR="00B46AD2" w:rsidRPr="000700F7" w:rsidRDefault="00B46AD2" w:rsidP="00B46AD2">
      <w:pPr>
        <w:pStyle w:val="30"/>
        <w:keepNext/>
        <w:keepLines/>
        <w:shd w:val="clear" w:color="auto" w:fill="auto"/>
        <w:spacing w:after="263" w:line="230" w:lineRule="exact"/>
        <w:ind w:left="3500"/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</w:pPr>
      <w:r w:rsidRPr="000700F7">
        <w:rPr>
          <w:rFonts w:ascii="Times New Roman" w:hAnsi="Times New Roman" w:cs="Times New Roman"/>
          <w:sz w:val="24"/>
          <w:szCs w:val="24"/>
          <w:lang w:val="ru"/>
        </w:rPr>
        <w:tab/>
      </w:r>
      <w:bookmarkStart w:id="14" w:name="bookmark6"/>
      <w:r w:rsidRPr="000700F7">
        <w:rPr>
          <w:rFonts w:ascii="Times New Roman" w:hAnsi="Times New Roman" w:cs="Times New Roman"/>
          <w:b/>
          <w:bCs/>
          <w:color w:val="000000"/>
          <w:sz w:val="24"/>
          <w:szCs w:val="24"/>
          <w:lang w:val="ru"/>
        </w:rPr>
        <w:t>V. Порядок заключения Договора</w:t>
      </w:r>
      <w:bookmarkEnd w:id="14"/>
    </w:p>
    <w:p w14:paraId="2626909C" w14:textId="5334F3F3" w:rsidR="0041762C" w:rsidRDefault="0041762C" w:rsidP="000A2F3E">
      <w:pPr>
        <w:numPr>
          <w:ilvl w:val="7"/>
          <w:numId w:val="2"/>
        </w:numPr>
        <w:tabs>
          <w:tab w:val="left" w:pos="1114"/>
        </w:tabs>
        <w:spacing w:line="274" w:lineRule="exact"/>
        <w:ind w:left="142" w:right="20" w:firstLine="567"/>
        <w:jc w:val="both"/>
        <w:rPr>
          <w:color w:val="000000"/>
          <w:lang w:val="ru"/>
        </w:rPr>
      </w:pPr>
      <w:r w:rsidRPr="0041762C">
        <w:t xml:space="preserve">Организатор Конкурса в течение трех дней, следующих за днем получения протокола, направляет победителю для подписания Договор на право размещения </w:t>
      </w:r>
      <w:r w:rsidR="005D4974" w:rsidRPr="0041762C">
        <w:t>нестационарных объектов</w:t>
      </w:r>
      <w:r w:rsidRPr="0041762C">
        <w:t xml:space="preserve">, в том числе объектов </w:t>
      </w:r>
      <w:r w:rsidR="002C486F">
        <w:t xml:space="preserve">по </w:t>
      </w:r>
      <w:r w:rsidRPr="0041762C">
        <w:t>оказани</w:t>
      </w:r>
      <w:r w:rsidR="002C486F">
        <w:t xml:space="preserve">ю </w:t>
      </w:r>
      <w:r w:rsidRPr="0041762C">
        <w:t>услуг в двух экземплярах</w:t>
      </w:r>
      <w:r>
        <w:t>.</w:t>
      </w:r>
    </w:p>
    <w:p w14:paraId="325B9036" w14:textId="47D7F925" w:rsidR="00B46AD2" w:rsidRPr="000700F7" w:rsidRDefault="00B46AD2" w:rsidP="000A2F3E">
      <w:pPr>
        <w:numPr>
          <w:ilvl w:val="7"/>
          <w:numId w:val="2"/>
        </w:numPr>
        <w:tabs>
          <w:tab w:val="left" w:pos="1114"/>
        </w:tabs>
        <w:spacing w:line="274" w:lineRule="exact"/>
        <w:ind w:left="142" w:right="20" w:firstLine="567"/>
        <w:jc w:val="both"/>
        <w:rPr>
          <w:color w:val="000000"/>
          <w:lang w:val="ru"/>
        </w:rPr>
      </w:pPr>
      <w:r w:rsidRPr="000700F7">
        <w:rPr>
          <w:color w:val="000000"/>
          <w:lang w:val="ru"/>
        </w:rPr>
        <w:t xml:space="preserve">Победитель Конкурса подписывает Договор в течение </w:t>
      </w:r>
      <w:r w:rsidR="0041762C">
        <w:rPr>
          <w:color w:val="000000"/>
          <w:lang w:val="ru"/>
        </w:rPr>
        <w:t>3</w:t>
      </w:r>
      <w:r w:rsidRPr="000700F7">
        <w:rPr>
          <w:color w:val="000000"/>
          <w:lang w:val="ru"/>
        </w:rPr>
        <w:t xml:space="preserve"> рабочих дней со дня его получения и направляет его Организатору Конкурса.</w:t>
      </w:r>
    </w:p>
    <w:p w14:paraId="7DB84114" w14:textId="751A2C5D" w:rsidR="00B46AD2" w:rsidRPr="0041762C" w:rsidRDefault="00B46AD2" w:rsidP="0041762C">
      <w:pPr>
        <w:numPr>
          <w:ilvl w:val="7"/>
          <w:numId w:val="2"/>
        </w:numPr>
        <w:tabs>
          <w:tab w:val="left" w:pos="1114"/>
        </w:tabs>
        <w:spacing w:line="274" w:lineRule="exact"/>
        <w:ind w:right="20" w:firstLine="709"/>
        <w:jc w:val="both"/>
        <w:rPr>
          <w:color w:val="000000"/>
          <w:lang w:val="ru"/>
        </w:rPr>
      </w:pPr>
      <w:r w:rsidRPr="000700F7">
        <w:rPr>
          <w:color w:val="000000"/>
          <w:lang w:val="ru"/>
        </w:rPr>
        <w:t xml:space="preserve">Если в течение </w:t>
      </w:r>
      <w:r w:rsidR="0041762C">
        <w:rPr>
          <w:color w:val="000000"/>
          <w:lang w:val="ru"/>
        </w:rPr>
        <w:t>3</w:t>
      </w:r>
      <w:r w:rsidRPr="000700F7">
        <w:rPr>
          <w:color w:val="000000"/>
          <w:lang w:val="ru"/>
        </w:rPr>
        <w:t xml:space="preserve"> рабочих дней после подписания протокола Договор не заключен по вине победителя Конкурса, то он теряет право </w:t>
      </w:r>
      <w:r w:rsidR="0041762C" w:rsidRPr="0041762C">
        <w:rPr>
          <w:color w:val="000000"/>
          <w:lang w:val="ru"/>
        </w:rPr>
        <w:t xml:space="preserve">размещения нестационарных торговых объектов, в том числе объектов </w:t>
      </w:r>
      <w:r w:rsidR="002C486F">
        <w:rPr>
          <w:color w:val="000000"/>
          <w:lang w:val="ru"/>
        </w:rPr>
        <w:t xml:space="preserve">по оказанию </w:t>
      </w:r>
      <w:r w:rsidR="0041762C" w:rsidRPr="0041762C">
        <w:rPr>
          <w:color w:val="000000"/>
          <w:lang w:val="ru"/>
        </w:rPr>
        <w:t>услуг на территории Кр</w:t>
      </w:r>
      <w:r w:rsidR="005D4974">
        <w:rPr>
          <w:color w:val="000000"/>
          <w:lang w:val="ru"/>
        </w:rPr>
        <w:t xml:space="preserve">аснохолмского муниципального </w:t>
      </w:r>
      <w:r w:rsidR="00B3749F">
        <w:rPr>
          <w:color w:val="000000"/>
          <w:lang w:val="ru"/>
        </w:rPr>
        <w:t>округа</w:t>
      </w:r>
      <w:r w:rsidR="00B3749F">
        <w:rPr>
          <w:color w:val="000000"/>
        </w:rPr>
        <w:t xml:space="preserve"> </w:t>
      </w:r>
      <w:r w:rsidR="00B3749F" w:rsidRPr="0041762C">
        <w:rPr>
          <w:color w:val="000000"/>
          <w:lang w:val="ru"/>
        </w:rPr>
        <w:t>Тверской</w:t>
      </w:r>
      <w:r w:rsidR="0041762C" w:rsidRPr="0041762C">
        <w:rPr>
          <w:color w:val="000000"/>
          <w:lang w:val="ru"/>
        </w:rPr>
        <w:t xml:space="preserve"> области</w:t>
      </w:r>
      <w:r w:rsidR="0041762C">
        <w:rPr>
          <w:color w:val="000000"/>
          <w:lang w:val="ru"/>
        </w:rPr>
        <w:t>.</w:t>
      </w:r>
    </w:p>
    <w:p w14:paraId="0BBE415D" w14:textId="77777777" w:rsidR="00B46AD2" w:rsidRPr="000700F7" w:rsidRDefault="00B46AD2" w:rsidP="000A2F3E">
      <w:pPr>
        <w:numPr>
          <w:ilvl w:val="7"/>
          <w:numId w:val="2"/>
        </w:numPr>
        <w:tabs>
          <w:tab w:val="left" w:pos="1196"/>
        </w:tabs>
        <w:spacing w:line="274" w:lineRule="exact"/>
        <w:ind w:left="20" w:right="20" w:firstLine="720"/>
        <w:jc w:val="both"/>
        <w:rPr>
          <w:color w:val="000000"/>
          <w:lang w:val="ru"/>
        </w:rPr>
      </w:pPr>
      <w:r w:rsidRPr="000700F7">
        <w:rPr>
          <w:color w:val="000000"/>
          <w:lang w:val="ru"/>
        </w:rPr>
        <w:t>В срок, предусмотренный для заключения Договора, Организатор Конкурса отказывается от заключения Договора с победителем Конкурса, с которым заключается такой Договор, в случаях установления следующих фактов:</w:t>
      </w:r>
    </w:p>
    <w:p w14:paraId="1CDE39BF" w14:textId="77777777" w:rsidR="00B46AD2" w:rsidRPr="000700F7" w:rsidRDefault="00B46AD2" w:rsidP="00B46AD2">
      <w:pPr>
        <w:tabs>
          <w:tab w:val="left" w:pos="1158"/>
        </w:tabs>
        <w:spacing w:line="274" w:lineRule="exact"/>
        <w:ind w:left="20" w:right="20" w:firstLine="720"/>
        <w:jc w:val="both"/>
        <w:rPr>
          <w:color w:val="000000"/>
          <w:lang w:val="ru"/>
        </w:rPr>
      </w:pPr>
      <w:r w:rsidRPr="000700F7">
        <w:rPr>
          <w:color w:val="000000"/>
          <w:lang w:val="ru"/>
        </w:rPr>
        <w:t>а)</w:t>
      </w:r>
      <w:r w:rsidRPr="000700F7">
        <w:rPr>
          <w:color w:val="000000"/>
          <w:lang w:val="ru"/>
        </w:rPr>
        <w:tab/>
        <w:t>проведения процедуры ликвидации в отношении победителя конкурса - юридического лица или принятия арбитражным судом решения о признании победителя конкурса - юридического лица, индивидуального предпринимателя банкротом и об открытии конкурсного производства;</w:t>
      </w:r>
    </w:p>
    <w:p w14:paraId="145A0744" w14:textId="77777777" w:rsidR="00B46AD2" w:rsidRPr="000700F7" w:rsidRDefault="00B46AD2" w:rsidP="00B46AD2">
      <w:pPr>
        <w:tabs>
          <w:tab w:val="left" w:pos="1047"/>
        </w:tabs>
        <w:spacing w:line="274" w:lineRule="exact"/>
        <w:ind w:left="20" w:right="20" w:firstLine="720"/>
        <w:jc w:val="both"/>
        <w:rPr>
          <w:color w:val="000000"/>
          <w:lang w:val="ru"/>
        </w:rPr>
      </w:pPr>
      <w:r w:rsidRPr="000700F7">
        <w:rPr>
          <w:color w:val="000000"/>
          <w:lang w:val="ru"/>
        </w:rPr>
        <w:t>б)</w:t>
      </w:r>
      <w:r w:rsidRPr="000700F7">
        <w:rPr>
          <w:color w:val="000000"/>
          <w:lang w:val="ru"/>
        </w:rPr>
        <w:tab/>
        <w:t>приостановления деятельности победителя Конкурса в порядке, предусмотренном Кодексом Российской Федерации об административных правонарушениях;</w:t>
      </w:r>
    </w:p>
    <w:p w14:paraId="5CD57BFD" w14:textId="77777777" w:rsidR="00B46AD2" w:rsidRPr="000700F7" w:rsidRDefault="00B46AD2" w:rsidP="00B46AD2">
      <w:pPr>
        <w:tabs>
          <w:tab w:val="left" w:pos="1038"/>
        </w:tabs>
        <w:spacing w:line="274" w:lineRule="exact"/>
        <w:ind w:left="20" w:right="20" w:firstLine="720"/>
        <w:jc w:val="both"/>
        <w:rPr>
          <w:color w:val="000000"/>
          <w:lang w:val="ru"/>
        </w:rPr>
      </w:pPr>
      <w:r w:rsidRPr="000700F7">
        <w:rPr>
          <w:color w:val="000000"/>
          <w:lang w:val="ru"/>
        </w:rPr>
        <w:t>в)</w:t>
      </w:r>
      <w:r w:rsidRPr="000700F7">
        <w:rPr>
          <w:color w:val="000000"/>
          <w:lang w:val="ru"/>
        </w:rPr>
        <w:tab/>
        <w:t>предоставления победителем Конкурса недостоверных сведений, содержащихся в документах, предусмотренных пунктами 5.2 и 5.3 настоящей документации.</w:t>
      </w:r>
    </w:p>
    <w:p w14:paraId="4ED8894B" w14:textId="58FB6C0E" w:rsidR="00B46AD2" w:rsidRPr="00B3749F" w:rsidRDefault="00B46AD2" w:rsidP="000A2F3E">
      <w:pPr>
        <w:numPr>
          <w:ilvl w:val="7"/>
          <w:numId w:val="2"/>
        </w:numPr>
        <w:tabs>
          <w:tab w:val="left" w:pos="1119"/>
        </w:tabs>
        <w:spacing w:line="274" w:lineRule="exact"/>
        <w:ind w:left="20" w:right="20" w:firstLine="720"/>
        <w:jc w:val="both"/>
        <w:rPr>
          <w:color w:val="000000"/>
          <w:lang w:val="ru"/>
        </w:rPr>
      </w:pPr>
      <w:r w:rsidRPr="00B3749F">
        <w:rPr>
          <w:color w:val="000000"/>
          <w:lang w:val="ru"/>
        </w:rPr>
        <w:t>Победитель Конкурса в течение</w:t>
      </w:r>
      <w:r w:rsidR="00B05018" w:rsidRPr="00B3749F">
        <w:rPr>
          <w:color w:val="000000"/>
          <w:lang w:val="ru"/>
        </w:rPr>
        <w:t xml:space="preserve"> указанного им</w:t>
      </w:r>
      <w:r w:rsidR="00822586" w:rsidRPr="00B3749F">
        <w:rPr>
          <w:color w:val="000000"/>
          <w:lang w:val="ru"/>
        </w:rPr>
        <w:t xml:space="preserve"> в конкурсном предложении </w:t>
      </w:r>
      <w:r w:rsidR="007106E5" w:rsidRPr="00B3749F">
        <w:rPr>
          <w:color w:val="000000"/>
          <w:lang w:val="ru"/>
        </w:rPr>
        <w:t>срока с</w:t>
      </w:r>
      <w:r w:rsidRPr="00B3749F">
        <w:rPr>
          <w:color w:val="000000"/>
          <w:lang w:val="ru"/>
        </w:rPr>
        <w:t xml:space="preserve"> </w:t>
      </w:r>
      <w:r w:rsidR="00822586" w:rsidRPr="00B3749F">
        <w:rPr>
          <w:color w:val="000000"/>
          <w:lang w:val="ru"/>
        </w:rPr>
        <w:t xml:space="preserve">момента заключения </w:t>
      </w:r>
      <w:r w:rsidRPr="00B3749F">
        <w:rPr>
          <w:color w:val="000000"/>
          <w:lang w:val="ru"/>
        </w:rPr>
        <w:t xml:space="preserve">Договора сторонами обязан выполнить конкурсные предложения, </w:t>
      </w:r>
      <w:r w:rsidRPr="007106E5">
        <w:rPr>
          <w:lang w:val="ru"/>
        </w:rPr>
        <w:t>включенные в текст Договора</w:t>
      </w:r>
      <w:r w:rsidR="007106E5" w:rsidRPr="007106E5">
        <w:rPr>
          <w:lang w:val="ru"/>
        </w:rPr>
        <w:t xml:space="preserve"> и Заявки</w:t>
      </w:r>
      <w:r w:rsidRPr="007106E5">
        <w:rPr>
          <w:lang w:val="ru"/>
        </w:rPr>
        <w:t xml:space="preserve">. </w:t>
      </w:r>
      <w:r w:rsidRPr="00B3749F">
        <w:rPr>
          <w:color w:val="000000"/>
          <w:lang w:val="ru"/>
        </w:rPr>
        <w:t>В случае невыполнения участником Конкурса своих конкурсных предложений Организатор Конкурса имеет право расторгнуть Договор в установленном законодательством порядке.</w:t>
      </w:r>
    </w:p>
    <w:p w14:paraId="6417EA2B" w14:textId="522218C3" w:rsidR="00D21BFB" w:rsidRDefault="00D21BFB" w:rsidP="000A2F3E">
      <w:pPr>
        <w:numPr>
          <w:ilvl w:val="7"/>
          <w:numId w:val="2"/>
        </w:numPr>
        <w:tabs>
          <w:tab w:val="left" w:pos="1119"/>
        </w:tabs>
        <w:spacing w:line="274" w:lineRule="exact"/>
        <w:ind w:left="20" w:right="20" w:firstLine="720"/>
        <w:jc w:val="both"/>
        <w:rPr>
          <w:lang w:val="ru"/>
        </w:rPr>
      </w:pPr>
      <w:r w:rsidRPr="00097FA0">
        <w:rPr>
          <w:lang w:val="ru"/>
        </w:rPr>
        <w:t>При отказе от договора (исполнения договора) в случае, установленном настоящим пунктом, Организатор Конкурса вправе заключить договор с Субъектом, занимающим в рейтинге Субъектов следующую за победителем Конкурса позицию</w:t>
      </w:r>
      <w:r w:rsidR="006C0B0F" w:rsidRPr="00097FA0">
        <w:rPr>
          <w:lang w:val="ru"/>
        </w:rPr>
        <w:t>.</w:t>
      </w:r>
    </w:p>
    <w:p w14:paraId="383DED71" w14:textId="39C79396" w:rsidR="00D41B02" w:rsidRPr="00D41B02" w:rsidRDefault="00D41B02" w:rsidP="00D41B02">
      <w:pPr>
        <w:numPr>
          <w:ilvl w:val="7"/>
          <w:numId w:val="2"/>
        </w:numPr>
        <w:tabs>
          <w:tab w:val="left" w:pos="0"/>
        </w:tabs>
        <w:spacing w:line="274" w:lineRule="exact"/>
        <w:ind w:right="20" w:firstLine="709"/>
        <w:jc w:val="both"/>
        <w:rPr>
          <w:lang w:val="ru"/>
        </w:rPr>
      </w:pPr>
      <w:r w:rsidRPr="00D41B02">
        <w:rPr>
          <w:lang w:val="ru"/>
        </w:rPr>
        <w:t xml:space="preserve">Победитель конкурса </w:t>
      </w:r>
      <w:r w:rsidRPr="00B3749F">
        <w:rPr>
          <w:lang w:val="ru"/>
        </w:rPr>
        <w:t xml:space="preserve">не вправе передавать </w:t>
      </w:r>
      <w:r w:rsidR="002A4E23" w:rsidRPr="00B3749F">
        <w:rPr>
          <w:lang w:val="ru"/>
        </w:rPr>
        <w:t>право размещения</w:t>
      </w:r>
      <w:r w:rsidRPr="00B3749F">
        <w:rPr>
          <w:lang w:val="ru"/>
        </w:rPr>
        <w:t xml:space="preserve"> </w:t>
      </w:r>
      <w:r w:rsidR="007106E5" w:rsidRPr="00B3749F">
        <w:rPr>
          <w:lang w:val="ru"/>
        </w:rPr>
        <w:t>нестационарного объекта</w:t>
      </w:r>
      <w:r w:rsidRPr="00B3749F">
        <w:rPr>
          <w:lang w:val="ru"/>
        </w:rPr>
        <w:t xml:space="preserve"> третьим лицам и самостоятельно изменять </w:t>
      </w:r>
      <w:r w:rsidR="00B3749F" w:rsidRPr="00B3749F">
        <w:rPr>
          <w:lang w:val="ru"/>
        </w:rPr>
        <w:t>специализацию объекта</w:t>
      </w:r>
      <w:r w:rsidRPr="00D41B02">
        <w:rPr>
          <w:lang w:val="ru"/>
        </w:rPr>
        <w:t>.</w:t>
      </w:r>
    </w:p>
    <w:p w14:paraId="3ACACA23" w14:textId="77777777" w:rsidR="00D41B02" w:rsidRPr="00D41B02" w:rsidRDefault="00D41B02" w:rsidP="00D41B02">
      <w:pPr>
        <w:tabs>
          <w:tab w:val="left" w:pos="1119"/>
        </w:tabs>
        <w:spacing w:line="274" w:lineRule="exact"/>
        <w:ind w:right="20"/>
        <w:jc w:val="both"/>
        <w:rPr>
          <w:lang w:val="ru"/>
        </w:rPr>
      </w:pPr>
      <w:r w:rsidRPr="00D41B02">
        <w:rPr>
          <w:lang w:val="ru"/>
        </w:rPr>
        <w:t>Победитель конкурса обязан обеспечить размещение НТО в срок согласно конкурсному предложению.</w:t>
      </w:r>
    </w:p>
    <w:p w14:paraId="10B98280" w14:textId="3F530528" w:rsidR="00D41B02" w:rsidRPr="00D41B02" w:rsidRDefault="00D41B02" w:rsidP="00D41B02">
      <w:pPr>
        <w:tabs>
          <w:tab w:val="left" w:pos="1119"/>
        </w:tabs>
        <w:spacing w:line="274" w:lineRule="exact"/>
        <w:ind w:right="20"/>
        <w:jc w:val="both"/>
        <w:rPr>
          <w:lang w:val="ru"/>
        </w:rPr>
      </w:pPr>
      <w:r w:rsidRPr="00D41B02">
        <w:rPr>
          <w:lang w:val="ru"/>
        </w:rPr>
        <w:t xml:space="preserve">Договор не может быть заключен на срок, превышающий срок действия Схемы. Действие Договора распространяется только на </w:t>
      </w:r>
      <w:r w:rsidR="00B3749F" w:rsidRPr="00D41B02">
        <w:rPr>
          <w:lang w:val="ru"/>
        </w:rPr>
        <w:t>нестационарный объект</w:t>
      </w:r>
      <w:r w:rsidRPr="00D41B02">
        <w:rPr>
          <w:lang w:val="ru"/>
        </w:rPr>
        <w:t>, указанный в нем.</w:t>
      </w:r>
    </w:p>
    <w:p w14:paraId="0A482D1F" w14:textId="066BE142" w:rsidR="00D41B02" w:rsidRDefault="00D41B02" w:rsidP="00D41B02">
      <w:pPr>
        <w:tabs>
          <w:tab w:val="left" w:pos="1119"/>
        </w:tabs>
        <w:spacing w:line="274" w:lineRule="exact"/>
        <w:ind w:right="20"/>
        <w:jc w:val="both"/>
        <w:rPr>
          <w:lang w:val="ru"/>
        </w:rPr>
      </w:pPr>
      <w:r w:rsidRPr="00D41B02">
        <w:rPr>
          <w:lang w:val="ru"/>
        </w:rPr>
        <w:lastRenderedPageBreak/>
        <w:t>Договор заключается отдельно на каждый нестационарный торговый объект, в том числе объект оказания услуг</w:t>
      </w:r>
      <w:r>
        <w:rPr>
          <w:lang w:val="ru"/>
        </w:rPr>
        <w:t>.</w:t>
      </w:r>
    </w:p>
    <w:p w14:paraId="011CCD01" w14:textId="4970B001" w:rsidR="00D41B02" w:rsidRPr="00097FA0" w:rsidRDefault="00D41B02" w:rsidP="000A2F3E">
      <w:pPr>
        <w:numPr>
          <w:ilvl w:val="7"/>
          <w:numId w:val="2"/>
        </w:numPr>
        <w:tabs>
          <w:tab w:val="left" w:pos="1119"/>
        </w:tabs>
        <w:spacing w:line="274" w:lineRule="exact"/>
        <w:ind w:left="20" w:right="20" w:firstLine="720"/>
        <w:jc w:val="both"/>
        <w:rPr>
          <w:lang w:val="ru"/>
        </w:rPr>
      </w:pPr>
      <w:r w:rsidRPr="00D41B02">
        <w:rPr>
          <w:lang w:val="ru"/>
        </w:rPr>
        <w:t>В случае если победитель конкурса уклонился от подписания Договора, Организатор Конкурса вправе заключить договор с Субъектом, занимающим в рейтинге Субъектов следующую за победителем Конкурса позицию.</w:t>
      </w:r>
    </w:p>
    <w:p w14:paraId="5FE3A83D" w14:textId="5594DF14" w:rsidR="005D4974" w:rsidRPr="005D4974" w:rsidRDefault="00B46AD2" w:rsidP="005D4974">
      <w:pPr>
        <w:pStyle w:val="ab"/>
        <w:numPr>
          <w:ilvl w:val="7"/>
          <w:numId w:val="2"/>
        </w:numPr>
        <w:ind w:left="0" w:firstLine="720"/>
        <w:jc w:val="both"/>
        <w:rPr>
          <w:color w:val="000000"/>
          <w:lang w:val="ru"/>
        </w:rPr>
      </w:pPr>
      <w:r w:rsidRPr="005D4974">
        <w:rPr>
          <w:color w:val="000000"/>
          <w:lang w:val="ru"/>
        </w:rPr>
        <w:t xml:space="preserve">Форма заключаемого Договора, является Приложением </w:t>
      </w:r>
      <w:r w:rsidR="002C486F" w:rsidRPr="005D4974">
        <w:rPr>
          <w:color w:val="000000"/>
          <w:lang w:val="ru"/>
        </w:rPr>
        <w:t>2</w:t>
      </w:r>
      <w:r w:rsidR="00C1232D" w:rsidRPr="005D4974">
        <w:rPr>
          <w:color w:val="000000"/>
          <w:lang w:val="ru"/>
        </w:rPr>
        <w:t>.2</w:t>
      </w:r>
      <w:r w:rsidRPr="005D4974">
        <w:rPr>
          <w:color w:val="000000"/>
          <w:lang w:val="ru"/>
        </w:rPr>
        <w:t xml:space="preserve"> к Порядку </w:t>
      </w:r>
      <w:r w:rsidR="002C486F" w:rsidRPr="005D4974">
        <w:rPr>
          <w:color w:val="000000"/>
          <w:lang w:val="ru"/>
        </w:rPr>
        <w:t xml:space="preserve">проведения </w:t>
      </w:r>
      <w:r w:rsidRPr="005D4974">
        <w:rPr>
          <w:color w:val="000000"/>
          <w:lang w:val="ru"/>
        </w:rPr>
        <w:t>конкурс</w:t>
      </w:r>
      <w:r w:rsidR="002C486F" w:rsidRPr="005D4974">
        <w:rPr>
          <w:color w:val="000000"/>
          <w:lang w:val="ru"/>
        </w:rPr>
        <w:t>а на право размещения нестационарных торговых объектов</w:t>
      </w:r>
      <w:r w:rsidR="00C1232D" w:rsidRPr="005D4974">
        <w:rPr>
          <w:color w:val="000000"/>
          <w:lang w:val="ru"/>
        </w:rPr>
        <w:t xml:space="preserve">, в том числе объектов по оказанию услуг </w:t>
      </w:r>
      <w:r w:rsidR="002C486F" w:rsidRPr="005D4974">
        <w:rPr>
          <w:color w:val="000000"/>
          <w:lang w:val="ru"/>
        </w:rPr>
        <w:t xml:space="preserve"> </w:t>
      </w:r>
      <w:bookmarkStart w:id="15" w:name="_Hlk224139827"/>
      <w:r w:rsidR="005D4974" w:rsidRPr="005D4974">
        <w:rPr>
          <w:color w:val="000000"/>
          <w:lang w:val="ru"/>
        </w:rPr>
        <w:t>постановлени</w:t>
      </w:r>
      <w:r w:rsidR="005D4974">
        <w:rPr>
          <w:color w:val="000000"/>
          <w:lang w:val="ru"/>
        </w:rPr>
        <w:t>я</w:t>
      </w:r>
      <w:r w:rsidR="005D4974" w:rsidRPr="005D4974">
        <w:rPr>
          <w:color w:val="000000"/>
          <w:lang w:val="ru"/>
        </w:rPr>
        <w:t xml:space="preserve"> Администрации Краснохолмского муниципального округа Тверской области от 16.07.2021г. № 181 "О нормативном регулировании размещения нестационарных торговых объектов, в том числе объектов по оказанию услуг на территории Краснохолмского муниципального округа Тверской области».</w:t>
      </w:r>
      <w:bookmarkEnd w:id="15"/>
    </w:p>
    <w:p w14:paraId="0A7FA22C" w14:textId="3BBA1E0D" w:rsidR="00D41B02" w:rsidRPr="005D4974" w:rsidRDefault="00D41B02" w:rsidP="005D4974">
      <w:pPr>
        <w:tabs>
          <w:tab w:val="left" w:pos="1129"/>
        </w:tabs>
        <w:spacing w:after="219" w:line="274" w:lineRule="exact"/>
        <w:ind w:right="20" w:firstLine="720"/>
        <w:jc w:val="both"/>
        <w:rPr>
          <w:color w:val="000000"/>
          <w:lang w:val="ru"/>
        </w:rPr>
      </w:pPr>
    </w:p>
    <w:p w14:paraId="70C72EF6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Форма договора </w:t>
      </w:r>
    </w:p>
    <w:p w14:paraId="26ECE3AE" w14:textId="77777777" w:rsidR="00D41B02" w:rsidRPr="00D41B02" w:rsidRDefault="00D41B02" w:rsidP="00D41B02">
      <w:pPr>
        <w:tabs>
          <w:tab w:val="left" w:pos="1129"/>
        </w:tabs>
        <w:spacing w:after="219" w:line="274" w:lineRule="exact"/>
        <w:ind w:left="709" w:right="20"/>
        <w:jc w:val="right"/>
        <w:rPr>
          <w:b/>
          <w:sz w:val="22"/>
          <w:szCs w:val="22"/>
        </w:rPr>
      </w:pPr>
    </w:p>
    <w:p w14:paraId="6ABAF12D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BC2136">
        <w:rPr>
          <w:b/>
        </w:rPr>
        <w:t>ДОГОВОР</w:t>
      </w:r>
    </w:p>
    <w:p w14:paraId="20C335C0" w14:textId="5AF034B7" w:rsidR="00D41B02" w:rsidRDefault="00D41B02" w:rsidP="00D41B0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bookmarkStart w:id="16" w:name="_Hlk15569620"/>
      <w:r w:rsidRPr="00BC2136">
        <w:rPr>
          <w:b/>
        </w:rPr>
        <w:t xml:space="preserve">на </w:t>
      </w:r>
      <w:r w:rsidRPr="000F6D6E">
        <w:rPr>
          <w:b/>
        </w:rPr>
        <w:t xml:space="preserve">право </w:t>
      </w:r>
      <w:bookmarkStart w:id="17" w:name="_Hlk15633703"/>
      <w:r w:rsidRPr="000F6D6E">
        <w:rPr>
          <w:b/>
        </w:rPr>
        <w:t xml:space="preserve">размещения нестационарного торгового объекта, в том числе объекта </w:t>
      </w:r>
      <w:r w:rsidR="00D66BE2">
        <w:rPr>
          <w:b/>
        </w:rPr>
        <w:t xml:space="preserve">по </w:t>
      </w:r>
      <w:r>
        <w:rPr>
          <w:b/>
        </w:rPr>
        <w:t>оказани</w:t>
      </w:r>
      <w:r w:rsidR="00D66BE2">
        <w:rPr>
          <w:b/>
        </w:rPr>
        <w:t>ю</w:t>
      </w:r>
      <w:r>
        <w:rPr>
          <w:b/>
        </w:rPr>
        <w:t xml:space="preserve"> </w:t>
      </w:r>
      <w:r w:rsidRPr="000F6D6E">
        <w:rPr>
          <w:b/>
        </w:rPr>
        <w:t xml:space="preserve">услуг </w:t>
      </w:r>
      <w:bookmarkStart w:id="18" w:name="_Hlk15915539"/>
      <w:bookmarkEnd w:id="16"/>
      <w:r w:rsidRPr="000F6D6E">
        <w:rPr>
          <w:b/>
        </w:rPr>
        <w:t>на территории Краснохолмск</w:t>
      </w:r>
      <w:r w:rsidR="005D4974">
        <w:rPr>
          <w:b/>
        </w:rPr>
        <w:t>ого муниципального округа</w:t>
      </w:r>
      <w:r w:rsidRPr="000F6D6E">
        <w:rPr>
          <w:b/>
        </w:rPr>
        <w:t xml:space="preserve"> </w:t>
      </w:r>
    </w:p>
    <w:p w14:paraId="7BF1B786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F6D6E">
        <w:rPr>
          <w:b/>
        </w:rPr>
        <w:t>Тверской области</w:t>
      </w:r>
      <w:bookmarkEnd w:id="17"/>
      <w:bookmarkEnd w:id="18"/>
    </w:p>
    <w:p w14:paraId="031A9967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14:paraId="2E7BB280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5A7BA72D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  <w:r w:rsidRPr="00BC2136">
        <w:t>г. Красный Холм                                                                          "____" ___________20____г.</w:t>
      </w:r>
    </w:p>
    <w:p w14:paraId="54C94F8D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49FDA4C5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22A6FD86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7B58BCFE" w14:textId="520114DB" w:rsidR="00D41B02" w:rsidRPr="00BC2136" w:rsidRDefault="00D41B02" w:rsidP="00D41B0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u w:val="single"/>
        </w:rPr>
      </w:pPr>
      <w:r w:rsidRPr="00BC2136">
        <w:t xml:space="preserve">Администрация Краснохолмского </w:t>
      </w:r>
      <w:r w:rsidR="00CB1F64">
        <w:t>муниципального округа</w:t>
      </w:r>
      <w:r w:rsidRPr="00BC2136">
        <w:t xml:space="preserve"> Тверской области в лице </w:t>
      </w:r>
      <w:r w:rsidRPr="00BC2136">
        <w:rPr>
          <w:u w:val="single"/>
        </w:rPr>
        <w:t>_____________</w:t>
      </w:r>
      <w:r>
        <w:rPr>
          <w:u w:val="single"/>
        </w:rPr>
        <w:t>_____</w:t>
      </w:r>
      <w:r w:rsidRPr="00BC2136">
        <w:rPr>
          <w:u w:val="single"/>
        </w:rPr>
        <w:t>__</w:t>
      </w:r>
    </w:p>
    <w:p w14:paraId="165748C6" w14:textId="77777777" w:rsidR="00D41B02" w:rsidRPr="00BC2136" w:rsidRDefault="00D41B02" w:rsidP="00D41B0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u w:val="single"/>
        </w:rPr>
      </w:pPr>
    </w:p>
    <w:p w14:paraId="2D8F8802" w14:textId="3509CF6B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  <w:r w:rsidRPr="00BC2136">
        <w:rPr>
          <w:u w:val="single"/>
        </w:rPr>
        <w:t>______             _</w:t>
      </w:r>
      <w:r w:rsidRPr="00BC2136">
        <w:t>_______________________________________________________________, действующего</w:t>
      </w:r>
      <w:r>
        <w:t xml:space="preserve"> </w:t>
      </w:r>
      <w:r w:rsidRPr="00BC2136">
        <w:t xml:space="preserve">на основании </w:t>
      </w:r>
      <w:r w:rsidRPr="00BC2136">
        <w:rPr>
          <w:u w:val="single"/>
        </w:rPr>
        <w:t>__________   ____________                    _</w:t>
      </w:r>
      <w:r w:rsidRPr="00BC2136">
        <w:t>___________________, именуемый в дальнейшем "Сторона 1",</w:t>
      </w:r>
      <w:r>
        <w:t xml:space="preserve"> </w:t>
      </w:r>
      <w:r w:rsidRPr="00BC2136">
        <w:t xml:space="preserve">с одной стороны и </w:t>
      </w:r>
      <w:r>
        <w:t>______</w:t>
      </w:r>
      <w:r w:rsidRPr="00BC2136">
        <w:rPr>
          <w:u w:val="single"/>
        </w:rPr>
        <w:t xml:space="preserve">__________________________________________________________________________             </w:t>
      </w:r>
    </w:p>
    <w:p w14:paraId="7661716A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1348F4A9" w14:textId="394C991F" w:rsidR="00D41B02" w:rsidRPr="00BC2136" w:rsidRDefault="00D41B02" w:rsidP="00D41B02">
      <w:pPr>
        <w:widowControl w:val="0"/>
        <w:autoSpaceDE w:val="0"/>
        <w:autoSpaceDN w:val="0"/>
        <w:adjustRightInd w:val="0"/>
        <w:jc w:val="center"/>
        <w:outlineLvl w:val="0"/>
      </w:pPr>
      <w:r w:rsidRPr="00BC2136">
        <w:t>_______________________________________________________________</w:t>
      </w:r>
      <w:r>
        <w:t>_____</w:t>
      </w:r>
      <w:r w:rsidRPr="00BC2136">
        <w:t>___________ (наименование организации, фамилия, имя, отчество индивидуального предпринимателя)</w:t>
      </w:r>
    </w:p>
    <w:p w14:paraId="70DEA253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28064D6E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  <w:r w:rsidRPr="00BC2136">
        <w:t xml:space="preserve">в лице </w:t>
      </w:r>
      <w:r w:rsidRPr="00BC2136">
        <w:rPr>
          <w:u w:val="single"/>
        </w:rPr>
        <w:t>_________________________________      _</w:t>
      </w:r>
      <w:r w:rsidRPr="00BC2136">
        <w:t>_________________________________,</w:t>
      </w:r>
    </w:p>
    <w:p w14:paraId="14D5316E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51D612D7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  <w:r w:rsidRPr="00BC2136">
        <w:t xml:space="preserve">действующего на основании </w:t>
      </w:r>
      <w:r w:rsidRPr="00BC2136">
        <w:rPr>
          <w:u w:val="single"/>
        </w:rPr>
        <w:t>______           __                    __</w:t>
      </w:r>
      <w:r w:rsidRPr="00BC2136">
        <w:t>__________</w:t>
      </w:r>
      <w:r>
        <w:t>________</w:t>
      </w:r>
      <w:r w:rsidRPr="00BC2136">
        <w:t>_, именуемое(</w:t>
      </w:r>
      <w:proofErr w:type="spellStart"/>
      <w:r w:rsidRPr="00BC2136">
        <w:t>ый</w:t>
      </w:r>
      <w:proofErr w:type="spellEnd"/>
      <w:r w:rsidRPr="00BC2136">
        <w:t>) в дальнейшем "Сторона 2"</w:t>
      </w:r>
      <w:r>
        <w:t>(Субъект)</w:t>
      </w:r>
      <w:r w:rsidRPr="00BC2136">
        <w:t>, с другой стороны, далее совместно именуемые Стороны, заключили настоящий договор о нижеследующем.</w:t>
      </w:r>
    </w:p>
    <w:p w14:paraId="1C9D9FB2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66041E1E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center"/>
        <w:outlineLvl w:val="0"/>
      </w:pPr>
      <w:r w:rsidRPr="00BC2136">
        <w:t>1. Предмет договора</w:t>
      </w:r>
    </w:p>
    <w:p w14:paraId="4704566A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0C740178" w14:textId="7B808209" w:rsidR="00D41B02" w:rsidRPr="00BC2136" w:rsidRDefault="003734DD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1</w:t>
      </w:r>
      <w:r w:rsidR="00D41B02" w:rsidRPr="00BC2136">
        <w:t xml:space="preserve">.1. Сторона 1 предоставляет Стороне 2 </w:t>
      </w:r>
      <w:r w:rsidR="00270625" w:rsidRPr="00BC2136">
        <w:t>право размещения</w:t>
      </w:r>
      <w:r w:rsidR="00D41B02" w:rsidRPr="00C277DC">
        <w:t xml:space="preserve"> нестационарного торгового объекта, в том числе объекта </w:t>
      </w:r>
      <w:r w:rsidR="00D66BE2">
        <w:t xml:space="preserve">по оказанию </w:t>
      </w:r>
      <w:r w:rsidR="00D41B02" w:rsidRPr="00C277DC">
        <w:t xml:space="preserve">услуг </w:t>
      </w:r>
      <w:r w:rsidR="00D41B02">
        <w:t>и</w:t>
      </w:r>
      <w:r w:rsidR="00D41B02" w:rsidRPr="00BC2136">
        <w:t xml:space="preserve"> осуществление торговой</w:t>
      </w:r>
      <w:r w:rsidR="00D41B02">
        <w:t xml:space="preserve"> </w:t>
      </w:r>
      <w:r w:rsidR="00D41B02" w:rsidRPr="00BC2136">
        <w:t>деятельности</w:t>
      </w:r>
      <w:proofErr w:type="gramStart"/>
      <w:r w:rsidR="00D41B02" w:rsidRPr="00BC2136">
        <w:t xml:space="preserve">   (</w:t>
      </w:r>
      <w:proofErr w:type="gramEnd"/>
      <w:r w:rsidR="00D41B02" w:rsidRPr="00BC2136">
        <w:t xml:space="preserve">оказание   </w:t>
      </w:r>
      <w:proofErr w:type="gramStart"/>
      <w:r w:rsidR="00D41B02" w:rsidRPr="00BC2136">
        <w:t xml:space="preserve">услуг)   </w:t>
      </w:r>
      <w:proofErr w:type="gramEnd"/>
      <w:r w:rsidR="00D41B02" w:rsidRPr="00BC2136">
        <w:t xml:space="preserve">в   </w:t>
      </w:r>
      <w:r w:rsidR="00D41B02">
        <w:t xml:space="preserve">данном </w:t>
      </w:r>
      <w:r w:rsidR="00D41B02" w:rsidRPr="00BC2136">
        <w:t>нестационарном   торговом   объекте</w:t>
      </w:r>
      <w:r w:rsidR="00D41B02">
        <w:t xml:space="preserve"> </w:t>
      </w:r>
      <w:r w:rsidR="00D41B02" w:rsidRPr="00BC2136">
        <w:t>(нестационарном объекте по оказанию услуг) (далее – Объект; НТО</w:t>
      </w:r>
      <w:proofErr w:type="gramStart"/>
      <w:r w:rsidR="00D41B02" w:rsidRPr="00BC2136">
        <w:t>),  расположенном</w:t>
      </w:r>
      <w:proofErr w:type="gramEnd"/>
    </w:p>
    <w:p w14:paraId="59690DB7" w14:textId="5C6DA625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по адресу: </w:t>
      </w:r>
      <w:r w:rsidRPr="00BC2136">
        <w:rPr>
          <w:u w:val="single"/>
        </w:rPr>
        <w:t>__________________________________________________   ___</w:t>
      </w:r>
      <w:r w:rsidRPr="00BC2136">
        <w:t>_____</w:t>
      </w:r>
    </w:p>
    <w:p w14:paraId="2E401D5E" w14:textId="7C19A2D9" w:rsidR="00D41B02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 </w:t>
      </w:r>
      <w:r>
        <w:t>1</w:t>
      </w:r>
      <w:r w:rsidRPr="00BC2136">
        <w:t xml:space="preserve">.2. Технические характеристики </w:t>
      </w:r>
      <w:proofErr w:type="gramStart"/>
      <w:r w:rsidRPr="00BC2136">
        <w:t>Объекта :</w:t>
      </w:r>
      <w:proofErr w:type="gramEnd"/>
    </w:p>
    <w:p w14:paraId="7E8948B4" w14:textId="77777777" w:rsidR="005B713F" w:rsidRPr="00BC2136" w:rsidRDefault="005B713F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14:paraId="6CB36A99" w14:textId="73B7148D" w:rsidR="00D41B02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    - тип Объекта __________________________________________</w:t>
      </w:r>
      <w:r w:rsidRPr="00BC2136">
        <w:rPr>
          <w:u w:val="single"/>
        </w:rPr>
        <w:t xml:space="preserve">           </w:t>
      </w:r>
      <w:r w:rsidRPr="00BC2136">
        <w:t>______________</w:t>
      </w:r>
    </w:p>
    <w:p w14:paraId="519C6C78" w14:textId="77777777" w:rsidR="005B713F" w:rsidRPr="00BC2136" w:rsidRDefault="005B713F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14:paraId="3A0D6C6A" w14:textId="78FA0C2F" w:rsidR="00D41B02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    - размер Объекта ___________________ кв. м;</w:t>
      </w:r>
    </w:p>
    <w:p w14:paraId="2BB26A0D" w14:textId="77777777" w:rsidR="005B713F" w:rsidRPr="00BC2136" w:rsidRDefault="005B713F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14:paraId="3004E9AA" w14:textId="769B3BAD" w:rsidR="00D41B02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lastRenderedPageBreak/>
        <w:t xml:space="preserve">    - площадь территории для благоустройства ____________ кв. м;</w:t>
      </w:r>
    </w:p>
    <w:p w14:paraId="3C4D5C93" w14:textId="77777777" w:rsidR="005B713F" w:rsidRPr="00BC2136" w:rsidRDefault="005B713F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14:paraId="4784D95A" w14:textId="77777777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   </w:t>
      </w:r>
      <w:r>
        <w:t>-</w:t>
      </w:r>
      <w:r w:rsidRPr="00BC2136">
        <w:t>____________________________________________________________</w:t>
      </w:r>
      <w:r>
        <w:t>_____</w:t>
      </w:r>
      <w:r w:rsidRPr="00BC2136">
        <w:t>_.</w:t>
      </w:r>
      <w:r>
        <w:br/>
      </w:r>
    </w:p>
    <w:p w14:paraId="4E932D2F" w14:textId="77777777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14:paraId="7F393598" w14:textId="77777777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 </w:t>
      </w:r>
      <w:r>
        <w:t>1</w:t>
      </w:r>
      <w:r w:rsidRPr="00BC2136">
        <w:t>.</w:t>
      </w:r>
      <w:proofErr w:type="gramStart"/>
      <w:r w:rsidRPr="00BC2136">
        <w:t>3.Специализация</w:t>
      </w:r>
      <w:proofErr w:type="gramEnd"/>
      <w:r w:rsidRPr="00BC2136">
        <w:t xml:space="preserve"> Объекта       </w:t>
      </w:r>
    </w:p>
    <w:p w14:paraId="50C9FA09" w14:textId="6B8EB7B5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         ___________________________________________________________________________</w:t>
      </w:r>
      <w:r>
        <w:t>____</w:t>
      </w:r>
    </w:p>
    <w:p w14:paraId="6F8A01CF" w14:textId="77777777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u w:val="single"/>
        </w:rPr>
      </w:pPr>
      <w:r w:rsidRPr="00BC2136">
        <w:t xml:space="preserve"> 1.</w:t>
      </w:r>
      <w:proofErr w:type="gramStart"/>
      <w:r w:rsidRPr="00BC2136">
        <w:t>4.Ассортимент</w:t>
      </w:r>
      <w:proofErr w:type="gramEnd"/>
      <w:r w:rsidRPr="00BC2136">
        <w:t xml:space="preserve"> реализуемых товаров</w:t>
      </w:r>
      <w:r>
        <w:t xml:space="preserve"> </w:t>
      </w:r>
      <w:r w:rsidRPr="00BC2136">
        <w:t>(услуг)</w:t>
      </w:r>
      <w:r w:rsidRPr="00BC2136">
        <w:rPr>
          <w:u w:val="single"/>
        </w:rPr>
        <w:t xml:space="preserve">  </w:t>
      </w:r>
    </w:p>
    <w:p w14:paraId="1C745A89" w14:textId="5727C125" w:rsidR="00D41B02" w:rsidRPr="00BC2136" w:rsidRDefault="00D41B02" w:rsidP="00D41B02">
      <w:pPr>
        <w:widowControl w:val="0"/>
        <w:autoSpaceDE w:val="0"/>
        <w:autoSpaceDN w:val="0"/>
        <w:adjustRightInd w:val="0"/>
        <w:ind w:left="142" w:firstLine="709"/>
        <w:jc w:val="both"/>
        <w:outlineLvl w:val="0"/>
        <w:rPr>
          <w:u w:val="single"/>
        </w:rPr>
      </w:pPr>
      <w:r w:rsidRPr="00BC2136">
        <w:rPr>
          <w:u w:val="single"/>
        </w:rPr>
        <w:t xml:space="preserve">                                                                                  _______________________________________________________________________________</w:t>
      </w:r>
    </w:p>
    <w:p w14:paraId="36C208D2" w14:textId="77777777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u w:val="single"/>
        </w:rPr>
      </w:pPr>
    </w:p>
    <w:p w14:paraId="4CD92BF7" w14:textId="7DF92938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u w:val="single"/>
        </w:rPr>
      </w:pPr>
      <w:r w:rsidRPr="00BC2136">
        <w:t xml:space="preserve"> 1.</w:t>
      </w:r>
      <w:proofErr w:type="gramStart"/>
      <w:r w:rsidRPr="00BC2136">
        <w:t>5.Основание</w:t>
      </w:r>
      <w:proofErr w:type="gramEnd"/>
      <w:r w:rsidRPr="00BC2136">
        <w:t>:</w:t>
      </w:r>
      <w:r w:rsidRPr="00BC2136">
        <w:rPr>
          <w:u w:val="single"/>
        </w:rPr>
        <w:t xml:space="preserve">                          ____________________________________________________________________________</w:t>
      </w:r>
      <w:r>
        <w:rPr>
          <w:u w:val="single"/>
        </w:rPr>
        <w:t>____</w:t>
      </w:r>
    </w:p>
    <w:p w14:paraId="42788E1A" w14:textId="77777777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center"/>
        <w:outlineLvl w:val="0"/>
      </w:pPr>
      <w:r w:rsidRPr="00BC2136">
        <w:t>(протокол конкурса)</w:t>
      </w:r>
    </w:p>
    <w:p w14:paraId="25F06073" w14:textId="77777777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14:paraId="11B0EFED" w14:textId="77777777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14:paraId="46F858AF" w14:textId="178136C1" w:rsidR="00004A22" w:rsidRPr="00004A22" w:rsidRDefault="00D41B02" w:rsidP="00004A2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A3D34">
        <w:t xml:space="preserve">Настоящий Договор заключен в соответствии с </w:t>
      </w:r>
      <w:r w:rsidR="00270625" w:rsidRPr="00BA3D34">
        <w:t>утвержденной на</w:t>
      </w:r>
      <w:r w:rsidRPr="00BA3D34">
        <w:t xml:space="preserve"> территории Краснохолмского муниципального </w:t>
      </w:r>
      <w:r w:rsidR="00270625">
        <w:t>округа</w:t>
      </w:r>
      <w:r w:rsidRPr="00BA3D34">
        <w:t xml:space="preserve"> Тверской области Схемой размещения НТО</w:t>
      </w:r>
      <w:r w:rsidR="00312B8A">
        <w:t>.</w:t>
      </w:r>
      <w:r w:rsidR="00004A22" w:rsidRPr="00004A22">
        <w:t xml:space="preserve"> (</w:t>
      </w:r>
      <w:r w:rsidR="00270625" w:rsidRPr="00270625">
        <w:t>постановление Администрации Краснохолмского муниципального округа Тверской области от 16.07.2021г. № 181 "О нормативном регулировании размещения нестационарных торговых объектов, в том числе объектов по оказанию услуг на территории Краснохолмского муниципального округа Тверской области»</w:t>
      </w:r>
      <w:r w:rsidR="00270625">
        <w:t>).</w:t>
      </w:r>
    </w:p>
    <w:p w14:paraId="4BF109E6" w14:textId="259D96D2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14:paraId="79159C3C" w14:textId="0A3AE39E" w:rsidR="00D41B02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BA3D34">
        <w:t xml:space="preserve">Специализация Объекта является существенным условием настоящего Договора. Одностороннее изменение </w:t>
      </w:r>
      <w:r w:rsidR="003E7FB0" w:rsidRPr="00BA3D34">
        <w:t>Субъектом специализации</w:t>
      </w:r>
      <w:r w:rsidRPr="00BA3D34">
        <w:t xml:space="preserve"> не допускается.</w:t>
      </w:r>
    </w:p>
    <w:p w14:paraId="4D17A846" w14:textId="77777777" w:rsidR="00D41B02" w:rsidRPr="00BA3D34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</w:p>
    <w:p w14:paraId="1F9F76A6" w14:textId="43369763" w:rsidR="00D41B02" w:rsidRDefault="00D41B02" w:rsidP="005B713F">
      <w:pPr>
        <w:pStyle w:val="ab"/>
        <w:widowControl w:val="0"/>
        <w:numPr>
          <w:ilvl w:val="3"/>
          <w:numId w:val="2"/>
        </w:numPr>
        <w:autoSpaceDE w:val="0"/>
        <w:autoSpaceDN w:val="0"/>
        <w:adjustRightInd w:val="0"/>
        <w:spacing w:before="120" w:after="120"/>
        <w:jc w:val="center"/>
        <w:outlineLvl w:val="0"/>
      </w:pPr>
      <w:r w:rsidRPr="00BC2136">
        <w:t>Права и обязанности сторон</w:t>
      </w:r>
    </w:p>
    <w:p w14:paraId="7FA6F5F4" w14:textId="77777777" w:rsidR="005B713F" w:rsidRPr="00BC2136" w:rsidRDefault="005B713F" w:rsidP="005B713F">
      <w:pPr>
        <w:pStyle w:val="ab"/>
        <w:widowControl w:val="0"/>
        <w:autoSpaceDE w:val="0"/>
        <w:autoSpaceDN w:val="0"/>
        <w:adjustRightInd w:val="0"/>
        <w:spacing w:before="120" w:after="120"/>
        <w:outlineLvl w:val="0"/>
      </w:pPr>
    </w:p>
    <w:p w14:paraId="43978364" w14:textId="61F43534" w:rsidR="00D41B02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BC2136">
        <w:t xml:space="preserve">2.1. Администрация вправе: </w:t>
      </w:r>
    </w:p>
    <w:p w14:paraId="70A9F40A" w14:textId="77777777" w:rsidR="005B713F" w:rsidRDefault="005B713F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</w:p>
    <w:p w14:paraId="269858F0" w14:textId="3F3E7E1B" w:rsidR="00D41B02" w:rsidRPr="00CC52AE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CC52AE">
        <w:t xml:space="preserve">2.1.1. Осуществлять контроль над выполнением </w:t>
      </w:r>
      <w:r w:rsidR="003E7FB0" w:rsidRPr="00CC52AE">
        <w:t>Субъектом условий</w:t>
      </w:r>
      <w:r w:rsidRPr="00CC52AE">
        <w:t xml:space="preserve"> настоящего Договора;</w:t>
      </w:r>
    </w:p>
    <w:p w14:paraId="3D98BF36" w14:textId="2350883B" w:rsidR="00D41B02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CC52AE">
        <w:t xml:space="preserve">2.1.2. В случаях и порядке, установленных настоящим Договором и законодательством Российской Федерации, в одностороннем порядке расторгнуть Договор. </w:t>
      </w:r>
    </w:p>
    <w:p w14:paraId="0D8291B2" w14:textId="77777777" w:rsidR="005B713F" w:rsidRPr="00CC52AE" w:rsidRDefault="005B713F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</w:p>
    <w:p w14:paraId="27EC5429" w14:textId="7EE54FA3" w:rsidR="00D41B02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CC52AE">
        <w:t xml:space="preserve">2.2. Администрация обязана: </w:t>
      </w:r>
    </w:p>
    <w:p w14:paraId="3E2D110F" w14:textId="77777777" w:rsidR="005B713F" w:rsidRPr="00CC52AE" w:rsidRDefault="005B713F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</w:p>
    <w:p w14:paraId="30655EB2" w14:textId="13A6D497" w:rsidR="00D41B02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CC52AE">
        <w:t xml:space="preserve">2.2.1. Предоставить </w:t>
      </w:r>
      <w:r w:rsidR="005605C3" w:rsidRPr="00CC52AE">
        <w:t>Субъекту право</w:t>
      </w:r>
      <w:r>
        <w:t xml:space="preserve"> </w:t>
      </w:r>
      <w:r w:rsidRPr="00CC52AE">
        <w:t>размещени</w:t>
      </w:r>
      <w:r>
        <w:t>я</w:t>
      </w:r>
      <w:r w:rsidRPr="00CC52AE">
        <w:t xml:space="preserve"> НТО, который расположен по адресному ориентиру в соответствии со Схемой размещения НТО на территории Краснохолмского муниципального </w:t>
      </w:r>
      <w:r w:rsidR="00CB1F64">
        <w:t>округа</w:t>
      </w:r>
      <w:r w:rsidRPr="00CC52AE">
        <w:t xml:space="preserve"> Тверской области.</w:t>
      </w:r>
    </w:p>
    <w:p w14:paraId="6496CDF9" w14:textId="77777777" w:rsidR="00C641DD" w:rsidRPr="00CC52AE" w:rsidRDefault="00C641DD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</w:p>
    <w:p w14:paraId="087FFBDF" w14:textId="250AC58F" w:rsidR="005B713F" w:rsidRDefault="00D41B02" w:rsidP="007217D8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CC52AE">
        <w:t xml:space="preserve">2.3. </w:t>
      </w:r>
      <w:r w:rsidR="005605C3" w:rsidRPr="00CC52AE">
        <w:t>Субъект вправе</w:t>
      </w:r>
      <w:r w:rsidRPr="00CC52AE">
        <w:t xml:space="preserve">: </w:t>
      </w:r>
    </w:p>
    <w:p w14:paraId="60CC93D7" w14:textId="77777777" w:rsidR="005B713F" w:rsidRPr="00CC52AE" w:rsidRDefault="005B713F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</w:p>
    <w:p w14:paraId="4B040913" w14:textId="77777777" w:rsidR="00D41B02" w:rsidRPr="005605C3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5605C3">
        <w:t xml:space="preserve">2.3.1. Досрочно отказаться от исполнения настоящего Договора по основаниям и в порядке, предусмотренном настоящим Договором и законодательством Российской Федерации; </w:t>
      </w:r>
    </w:p>
    <w:p w14:paraId="74DCF7BD" w14:textId="265828E3" w:rsidR="00D41B02" w:rsidRPr="005605C3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5605C3">
        <w:t xml:space="preserve">2.4. </w:t>
      </w:r>
      <w:r w:rsidR="005605C3" w:rsidRPr="005605C3">
        <w:t>Субъект обязан</w:t>
      </w:r>
      <w:r w:rsidRPr="005605C3">
        <w:t xml:space="preserve">: </w:t>
      </w:r>
    </w:p>
    <w:p w14:paraId="5C1905B2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lastRenderedPageBreak/>
        <w:t xml:space="preserve">2.4.1. Обеспечить размещение НТО в срок согласно конкурсному предложению. </w:t>
      </w:r>
    </w:p>
    <w:p w14:paraId="46FC5734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 xml:space="preserve">2.4.2. Осуществлять эксплуатацию НТО при наличии подписанного Акта о соответствии размещения НТО требованиям, определенными Порядком. </w:t>
      </w:r>
    </w:p>
    <w:p w14:paraId="59AA420D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 xml:space="preserve">2.4.3. После заключения Договора в течение 20 дней заключить договор на вывоз </w:t>
      </w:r>
      <w:proofErr w:type="spellStart"/>
      <w:r w:rsidRPr="005605C3">
        <w:t>твѐрдых</w:t>
      </w:r>
      <w:proofErr w:type="spellEnd"/>
      <w:r w:rsidRPr="005605C3">
        <w:t xml:space="preserve"> бытовых отходов со специализированным предприятием. </w:t>
      </w:r>
    </w:p>
    <w:p w14:paraId="73B4D698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 xml:space="preserve">2.4.4. Использовать НТО по назначению (специализации), указанному в пункте 1.3. настоящего Договора. Иметь в наличии оборудование, предназначенное для оказания услуг, выкладки товаров и хранения запасов. Иметь в наличии холодильное оборудование при реализации скоропортящихся пищевых продуктов. </w:t>
      </w:r>
    </w:p>
    <w:p w14:paraId="7B99784E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>2.4.5. На фасаде НТО разместить вывеску с указанием фирменного наименования хозяйствующего субъекта, режима работы, адреса.</w:t>
      </w:r>
    </w:p>
    <w:p w14:paraId="49A9488A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 xml:space="preserve">2.4.6. Обеспечить сохранение внешнего вида, типа, местоположения и размеров НТО в течение установленного периода размещения. </w:t>
      </w:r>
    </w:p>
    <w:p w14:paraId="7E50A7E0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 xml:space="preserve">2.4.7. 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оказания услуг. </w:t>
      </w:r>
    </w:p>
    <w:p w14:paraId="77454318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 xml:space="preserve">2.4.8. Не допускать загрязнение места размещения НТО, соблюдать Правила благоустройства. </w:t>
      </w:r>
    </w:p>
    <w:p w14:paraId="372BE056" w14:textId="78A6734D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>2.4.9. Своевременно демонтировать НТО с установленного места его расположения и привести прилегающую к НТО территорию в первоначальное состояние в течение 30 дней с момента окончания срока действия Договора, а также в случае досрочного расторжения настоящего Договора.</w:t>
      </w:r>
    </w:p>
    <w:p w14:paraId="4167EA8B" w14:textId="6134C29D" w:rsidR="005605C3" w:rsidRDefault="00C641DD" w:rsidP="005B713F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 xml:space="preserve">2.4.10. Соблюдать иные требования </w:t>
      </w:r>
      <w:r w:rsidR="005605C3" w:rsidRPr="005605C3">
        <w:t>постановления Администрации Краснохолмского муниципального округа Тверской области от 16.07.2021г. № 181 "О нормативном регулировании размещения нестационарных торговых объектов, в том числе объектов по оказанию услуг на территории Краснохолмского муниципального округа Тверской области».</w:t>
      </w:r>
    </w:p>
    <w:p w14:paraId="16B3ECD0" w14:textId="77777777" w:rsidR="005B713F" w:rsidRPr="005605C3" w:rsidRDefault="005B713F" w:rsidP="005B713F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14:paraId="1B55FFC9" w14:textId="77777777" w:rsidR="00D41B02" w:rsidRPr="005605C3" w:rsidRDefault="00D41B02" w:rsidP="00D41B02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</w:rPr>
      </w:pPr>
      <w:r w:rsidRPr="005605C3">
        <w:rPr>
          <w:b/>
        </w:rPr>
        <w:t>3. Ответственность сторон</w:t>
      </w:r>
    </w:p>
    <w:p w14:paraId="4D428AED" w14:textId="77777777" w:rsidR="00D41B02" w:rsidRPr="005605C3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5605C3">
        <w:t>3.1.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Федерации.</w:t>
      </w:r>
    </w:p>
    <w:p w14:paraId="0CD875D3" w14:textId="66694530" w:rsidR="00D41B02" w:rsidRPr="005605C3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5605C3">
        <w:t xml:space="preserve">3.2. Стороны освобождаются от обязательств по Договору в случае наступления              форс-мажорных обстоятельств в соответствии с законодательством Российской Федерации. </w:t>
      </w:r>
    </w:p>
    <w:p w14:paraId="3CB1FC9C" w14:textId="77777777" w:rsidR="005B713F" w:rsidRPr="005605C3" w:rsidRDefault="005B713F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</w:p>
    <w:p w14:paraId="672CDD51" w14:textId="77777777" w:rsidR="00D41B02" w:rsidRPr="005605C3" w:rsidRDefault="00D41B02" w:rsidP="00D41B02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b/>
        </w:rPr>
      </w:pPr>
      <w:r w:rsidRPr="005605C3">
        <w:rPr>
          <w:b/>
        </w:rPr>
        <w:t>4. Расторжение Договора</w:t>
      </w:r>
    </w:p>
    <w:p w14:paraId="3F335912" w14:textId="77777777" w:rsidR="00D41B02" w:rsidRPr="005605C3" w:rsidRDefault="00D41B02" w:rsidP="00D41B02">
      <w:pPr>
        <w:widowControl w:val="0"/>
        <w:autoSpaceDE w:val="0"/>
        <w:autoSpaceDN w:val="0"/>
        <w:adjustRightInd w:val="0"/>
        <w:spacing w:after="120"/>
        <w:ind w:firstLine="709"/>
        <w:jc w:val="both"/>
        <w:outlineLvl w:val="0"/>
      </w:pPr>
      <w:r w:rsidRPr="005605C3">
        <w:t xml:space="preserve">4.1. Договор может быть расторгнут по соглашению Сторон или по решению суда. </w:t>
      </w:r>
    </w:p>
    <w:p w14:paraId="2FECEFEA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 xml:space="preserve">4.2. Администрация имеет право досрочно, в одностороннем порядке расторгнуть Договор по следующим основаниям: </w:t>
      </w:r>
    </w:p>
    <w:p w14:paraId="2FBCBED2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 xml:space="preserve">4.2.1. невыполнение хозяйствующим Субъектом требований, указанных в пункте 2.4. настоящего Договора; </w:t>
      </w:r>
    </w:p>
    <w:p w14:paraId="76F15DD2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 xml:space="preserve">4.2.2. прекращения хозяйствующим Субъектом в установленном законом порядке своей деятельности; </w:t>
      </w:r>
    </w:p>
    <w:p w14:paraId="24A931D5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 xml:space="preserve">4.2.3. нарушение хозяйствующим Субъектом установленной в предмете договора специализации; </w:t>
      </w:r>
    </w:p>
    <w:p w14:paraId="09E98BA1" w14:textId="77777777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>4.2.4. выявление несоответствия НТО эскизному проекту или фотографии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14:paraId="5F9E4B65" w14:textId="61BBB000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FF0000"/>
        </w:rPr>
      </w:pPr>
      <w:r w:rsidRPr="005605C3">
        <w:t xml:space="preserve">4.2.5. неисполнение </w:t>
      </w:r>
      <w:r w:rsidR="005605C3" w:rsidRPr="005605C3">
        <w:t>Субъектом обязательства</w:t>
      </w:r>
      <w:r w:rsidRPr="005605C3">
        <w:t xml:space="preserve"> по осуществлению в НТО торговой деятельности (оказанию услуг) в течение 3 месяцев подряд;</w:t>
      </w:r>
      <w:r w:rsidRPr="005605C3">
        <w:rPr>
          <w:color w:val="FF0000"/>
        </w:rPr>
        <w:t xml:space="preserve"> </w:t>
      </w:r>
    </w:p>
    <w:p w14:paraId="56BF4C77" w14:textId="78F2B9E1" w:rsidR="00D41B02" w:rsidRPr="005605C3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5605C3">
        <w:t xml:space="preserve">4.2.6. неисполнение </w:t>
      </w:r>
      <w:r w:rsidR="005605C3" w:rsidRPr="005605C3">
        <w:t>Субъектом запрета</w:t>
      </w:r>
      <w:r w:rsidRPr="005605C3">
        <w:t xml:space="preserve"> не допускать передачу или уступку прав по договору третьим лицам, осуществление третьими лицами торговой и иной деятельности с использованием НТО;</w:t>
      </w:r>
    </w:p>
    <w:p w14:paraId="2CE5D607" w14:textId="77777777" w:rsidR="005B713F" w:rsidRPr="005B713F" w:rsidRDefault="005B713F" w:rsidP="005605C3">
      <w:pPr>
        <w:widowControl w:val="0"/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14:paraId="03E544DB" w14:textId="763BE837" w:rsidR="00D41B02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C812A7">
        <w:lastRenderedPageBreak/>
        <w:t xml:space="preserve"> 4.3. Администрация имеет право досрочно расторгнуть настоящий Договор в связи с</w:t>
      </w:r>
      <w:r w:rsidRPr="00BC2136">
        <w:t xml:space="preserve"> принятием указанных ниже решений, о чем извещает письменно хозяйствующего Субъекта не менее чем за месяц, но не более, чем за шесть месяцев до начала соответствующих работ без проведения конкурса по решению Комиссии администрации Краснохолмского муниципального </w:t>
      </w:r>
      <w:r w:rsidR="0075314C">
        <w:t>округа</w:t>
      </w:r>
      <w:r w:rsidRPr="00BC2136">
        <w:t xml:space="preserve"> Тверской области: </w:t>
      </w:r>
    </w:p>
    <w:p w14:paraId="0D8F2DF3" w14:textId="3CB8B435" w:rsidR="00D41B02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- о необходимости ремонта и (или) реконструкции автомобильных </w:t>
      </w:r>
      <w:r w:rsidR="0075314C" w:rsidRPr="00BC2136">
        <w:t>дорог в случае, если</w:t>
      </w:r>
      <w:r w:rsidRPr="00BC2136">
        <w:t xml:space="preserve"> нахождение НТО препятствует осуществлению указанных работ; </w:t>
      </w:r>
    </w:p>
    <w:p w14:paraId="48E27315" w14:textId="77777777" w:rsidR="00D41B02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- об использовании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 </w:t>
      </w:r>
    </w:p>
    <w:p w14:paraId="3265C220" w14:textId="5B0E9B65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- о размещении объектов капитального строительства; - о заключении договора о развитии застроенных </w:t>
      </w:r>
      <w:r w:rsidR="0075314C" w:rsidRPr="00BC2136">
        <w:t>территорий в случае, если</w:t>
      </w:r>
      <w:r w:rsidRPr="00BC2136">
        <w:t xml:space="preserve"> нахождение НТО препятствует реализации указанного договора.</w:t>
      </w:r>
    </w:p>
    <w:p w14:paraId="04D502C5" w14:textId="07163808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 4.4. После расторжения договора НТО подлежит демонтажу </w:t>
      </w:r>
      <w:r w:rsidR="0075314C" w:rsidRPr="00BC2136">
        <w:t>Субъектом,</w:t>
      </w:r>
      <w:r w:rsidRPr="00BC2136">
        <w:t xml:space="preserve">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14:paraId="7AD7FB6E" w14:textId="4E55F59C" w:rsidR="00D41B02" w:rsidRPr="00BC2136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BC2136">
        <w:t xml:space="preserve">4.5. </w:t>
      </w:r>
      <w:bookmarkStart w:id="19" w:name="_Hlk15393739"/>
      <w:r w:rsidRPr="00BC2136">
        <w:t xml:space="preserve">Демонтаж НТО в добровольном порядке производится Субъектом за счет собственных средств в срок, указанный в предписании, выданном Администрацией Краснохолмского муниципального </w:t>
      </w:r>
      <w:r w:rsidR="00766A3A">
        <w:t>округа</w:t>
      </w:r>
      <w:r w:rsidRPr="00BC2136">
        <w:t xml:space="preserve"> Тверской </w:t>
      </w:r>
      <w:r w:rsidRPr="00973326">
        <w:t>области</w:t>
      </w:r>
      <w:bookmarkEnd w:id="19"/>
      <w:r w:rsidRPr="00973326">
        <w:t xml:space="preserve">. </w:t>
      </w:r>
    </w:p>
    <w:p w14:paraId="4AD5B02F" w14:textId="77777777" w:rsidR="00D41B02" w:rsidRPr="00BC2136" w:rsidRDefault="00D41B02" w:rsidP="00D41B02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</w:rPr>
      </w:pPr>
      <w:r w:rsidRPr="00BC2136">
        <w:rPr>
          <w:b/>
        </w:rPr>
        <w:t>5. Прочие условия</w:t>
      </w:r>
    </w:p>
    <w:p w14:paraId="02D4D36B" w14:textId="77777777" w:rsidR="00D41B02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BC2136">
        <w:t xml:space="preserve">5.1. Вопросы, не урегулированные настоящим Договором, разрешаются в соответствии с законодательством Российской Федерации. </w:t>
      </w:r>
    </w:p>
    <w:p w14:paraId="39BF6944" w14:textId="77777777" w:rsidR="00D41B02" w:rsidRPr="00BC2136" w:rsidRDefault="00D41B02" w:rsidP="00D41B0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outlineLvl w:val="0"/>
      </w:pPr>
      <w:r w:rsidRPr="00BC2136">
        <w:t xml:space="preserve">5.2. Договор составлен в 2-х экземплярах, каждый из которых имеет одинаковую юридическую силу. </w:t>
      </w:r>
    </w:p>
    <w:p w14:paraId="7F3634C9" w14:textId="77777777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5.3. Споры по Договору разрешаются в установленном законодательством порядке. </w:t>
      </w:r>
    </w:p>
    <w:p w14:paraId="5D94071E" w14:textId="77777777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 xml:space="preserve">5.4. 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 </w:t>
      </w:r>
    </w:p>
    <w:p w14:paraId="12E1ECBB" w14:textId="77777777" w:rsidR="00D41B02" w:rsidRPr="00BC2136" w:rsidRDefault="00D41B02" w:rsidP="00D41B02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BC2136">
        <w:t>5.5. Приложения к договору составляют его неотъемлемую часть.</w:t>
      </w:r>
    </w:p>
    <w:p w14:paraId="00438BD1" w14:textId="77777777" w:rsidR="00D41B02" w:rsidRPr="00BC2136" w:rsidRDefault="00D41B02" w:rsidP="00D41B02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</w:rPr>
      </w:pPr>
      <w:r w:rsidRPr="00BC2136">
        <w:t>6</w:t>
      </w:r>
      <w:r w:rsidRPr="00BC2136">
        <w:rPr>
          <w:b/>
        </w:rPr>
        <w:t>. Юридические адреса, банковские реквизиты</w:t>
      </w:r>
      <w:r>
        <w:rPr>
          <w:b/>
        </w:rPr>
        <w:t xml:space="preserve"> </w:t>
      </w:r>
      <w:r w:rsidRPr="00BC2136">
        <w:rPr>
          <w:b/>
        </w:rPr>
        <w:t>и подписи Сторон</w:t>
      </w:r>
    </w:p>
    <w:p w14:paraId="3A578826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4B0EEEA0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  <w:r w:rsidRPr="00BC2136">
        <w:t xml:space="preserve">    </w:t>
      </w:r>
      <w:r>
        <w:t xml:space="preserve">       </w:t>
      </w:r>
      <w:r w:rsidRPr="00BC2136">
        <w:t xml:space="preserve">Сторона 1                                                       </w:t>
      </w:r>
      <w:r>
        <w:t xml:space="preserve">                                    </w:t>
      </w:r>
      <w:r w:rsidRPr="00BC2136">
        <w:t xml:space="preserve">      Сторона 2</w:t>
      </w:r>
    </w:p>
    <w:p w14:paraId="16E549AB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7547DAEB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60A6533E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67D464B0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5A2794BE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3B8230F0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0C9C40F4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  <w:r w:rsidRPr="00BC2136">
        <w:t>______________/______________/                                         ______________/______________/</w:t>
      </w:r>
    </w:p>
    <w:p w14:paraId="61749B58" w14:textId="77777777" w:rsidR="00D41B02" w:rsidRPr="00BC2136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  <w:r w:rsidRPr="00BC2136">
        <w:t xml:space="preserve">   М.П.                                                                                                  М.П.</w:t>
      </w:r>
    </w:p>
    <w:p w14:paraId="51785C7B" w14:textId="77777777" w:rsidR="00D41B02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  <w:r w:rsidRPr="00BC2136">
        <w:t xml:space="preserve">                                                                                                     (при наличии)</w:t>
      </w:r>
    </w:p>
    <w:p w14:paraId="1180A88A" w14:textId="77777777" w:rsidR="00D41B02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0FCE5F0C" w14:textId="77777777" w:rsidR="00D41B02" w:rsidRDefault="00D41B02" w:rsidP="00D41B02">
      <w:pPr>
        <w:widowControl w:val="0"/>
        <w:autoSpaceDE w:val="0"/>
        <w:autoSpaceDN w:val="0"/>
        <w:adjustRightInd w:val="0"/>
        <w:jc w:val="both"/>
        <w:outlineLvl w:val="0"/>
      </w:pPr>
    </w:p>
    <w:p w14:paraId="097F46CC" w14:textId="77777777" w:rsidR="00B46AD2" w:rsidRPr="000700F7" w:rsidRDefault="00B46AD2" w:rsidP="00B46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7"/>
    </w:p>
    <w:p w14:paraId="1B12D8F4" w14:textId="77777777" w:rsidR="00766A3A" w:rsidRDefault="00766A3A" w:rsidP="00EC6A83">
      <w:pPr>
        <w:jc w:val="center"/>
        <w:rPr>
          <w:b/>
        </w:rPr>
      </w:pPr>
    </w:p>
    <w:p w14:paraId="20C84BC3" w14:textId="77777777" w:rsidR="00766A3A" w:rsidRDefault="00766A3A" w:rsidP="00EC6A83">
      <w:pPr>
        <w:jc w:val="center"/>
        <w:rPr>
          <w:b/>
        </w:rPr>
      </w:pPr>
    </w:p>
    <w:p w14:paraId="72CBBD06" w14:textId="3D19C5DC" w:rsidR="00B46AD2" w:rsidRPr="000700F7" w:rsidRDefault="00B46AD2" w:rsidP="00EC6A83">
      <w:pPr>
        <w:jc w:val="center"/>
        <w:rPr>
          <w:b/>
        </w:rPr>
      </w:pPr>
      <w:r w:rsidRPr="000700F7">
        <w:rPr>
          <w:b/>
        </w:rPr>
        <w:t xml:space="preserve">VI. </w:t>
      </w:r>
      <w:bookmarkEnd w:id="20"/>
      <w:r w:rsidR="00EC6A83" w:rsidRPr="00EC6A83">
        <w:rPr>
          <w:b/>
        </w:rPr>
        <w:t>Общие положения</w:t>
      </w:r>
    </w:p>
    <w:p w14:paraId="0D1F82DF" w14:textId="77777777" w:rsidR="0070516F" w:rsidRPr="000700F7" w:rsidRDefault="0070516F" w:rsidP="00D1591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0CEC69E0" w14:textId="63B2B1E1" w:rsidR="00B46AD2" w:rsidRDefault="00B46AD2" w:rsidP="00D1591F">
      <w:pPr>
        <w:pStyle w:val="30"/>
        <w:keepNext/>
        <w:keepLines/>
        <w:numPr>
          <w:ilvl w:val="7"/>
          <w:numId w:val="2"/>
        </w:numPr>
        <w:shd w:val="clear" w:color="auto" w:fill="auto"/>
        <w:tabs>
          <w:tab w:val="left" w:pos="925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bookmarkStart w:id="21" w:name="bookmark8"/>
      <w:r w:rsidRPr="000700F7">
        <w:rPr>
          <w:rFonts w:ascii="Times New Roman" w:hAnsi="Times New Roman" w:cs="Times New Roman"/>
          <w:sz w:val="24"/>
          <w:szCs w:val="24"/>
        </w:rPr>
        <w:t>Основные понятия:</w:t>
      </w:r>
      <w:bookmarkEnd w:id="21"/>
    </w:p>
    <w:p w14:paraId="5C07AFC1" w14:textId="316152F9" w:rsid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а) </w:t>
      </w:r>
      <w:r w:rsidRPr="001A5216">
        <w:rPr>
          <w:i/>
          <w:iCs/>
        </w:rPr>
        <w:t>торговая деятельность (далее также - торговля)</w:t>
      </w:r>
      <w:r w:rsidRPr="001A5216">
        <w:t xml:space="preserve"> - вид предпринимательской деятельности, связанный с приобретением и продажей товаров;</w:t>
      </w:r>
    </w:p>
    <w:p w14:paraId="2DEE713B" w14:textId="3383791E" w:rsidR="00EC6A83" w:rsidRPr="00BC2136" w:rsidRDefault="00D66BE2" w:rsidP="00397DC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б) </w:t>
      </w:r>
      <w:r w:rsidRPr="003B7900">
        <w:rPr>
          <w:i/>
          <w:iCs/>
        </w:rPr>
        <w:t>субъект</w:t>
      </w:r>
      <w:r w:rsidR="00D1591F">
        <w:rPr>
          <w:i/>
          <w:iCs/>
        </w:rPr>
        <w:t>ы</w:t>
      </w:r>
      <w:r w:rsidRPr="003B7900">
        <w:rPr>
          <w:i/>
          <w:iCs/>
        </w:rPr>
        <w:t xml:space="preserve"> предпринимательства</w:t>
      </w:r>
      <w:r>
        <w:t xml:space="preserve"> - </w:t>
      </w:r>
      <w:r w:rsidR="00397DC6" w:rsidRPr="00397DC6">
        <w:t xml:space="preserve">хозяйствующие субъекты (юридические лица и </w:t>
      </w:r>
      <w:r w:rsidR="00397DC6" w:rsidRPr="00397DC6">
        <w:lastRenderedPageBreak/>
        <w:t>индивидуальные предприниматели), отнесенные в соответствии с условиями, установленными настоящим Федеральным законом,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</w:t>
      </w:r>
      <w:r w:rsidR="00EC6A83">
        <w:t xml:space="preserve"> (далее Субъект);</w:t>
      </w:r>
    </w:p>
    <w:p w14:paraId="2F7AB06A" w14:textId="77777777" w:rsidR="00EC6A83" w:rsidRPr="00BC2136" w:rsidRDefault="00EC6A83" w:rsidP="00EC6A83">
      <w:pPr>
        <w:widowControl w:val="0"/>
        <w:autoSpaceDE w:val="0"/>
        <w:autoSpaceDN w:val="0"/>
        <w:adjustRightInd w:val="0"/>
        <w:ind w:firstLine="709"/>
        <w:jc w:val="both"/>
      </w:pPr>
      <w:r w:rsidRPr="00BC2136">
        <w:t>в)</w:t>
      </w:r>
      <w:r>
        <w:t xml:space="preserve"> </w:t>
      </w:r>
      <w:r w:rsidRPr="00BC2136">
        <w:rPr>
          <w:i/>
        </w:rPr>
        <w:t>схема размещения нестационарных торговых объектов</w:t>
      </w:r>
      <w:r w:rsidRPr="00BC2136">
        <w:t xml:space="preserve"> - разработанный и утвержденный органом местного самоуправления документ, определяющий места размещения нестационарных торговых объектов и их специализацию (далее Схема НТО); </w:t>
      </w:r>
    </w:p>
    <w:p w14:paraId="10CE8D08" w14:textId="77777777" w:rsidR="00EC6A83" w:rsidRPr="00BC2136" w:rsidRDefault="00EC6A83" w:rsidP="00EC6A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C2136">
        <w:rPr>
          <w:color w:val="FF0000"/>
        </w:rPr>
        <w:t xml:space="preserve"> </w:t>
      </w:r>
      <w:r w:rsidRPr="00BC2136">
        <w:rPr>
          <w:bCs/>
        </w:rPr>
        <w:t>г)</w:t>
      </w:r>
      <w:r>
        <w:rPr>
          <w:bCs/>
        </w:rPr>
        <w:t xml:space="preserve"> </w:t>
      </w:r>
      <w:r w:rsidRPr="00BC2136">
        <w:rPr>
          <w:bCs/>
          <w:i/>
        </w:rPr>
        <w:t>нестационарный торговый объект</w:t>
      </w:r>
      <w:r w:rsidRPr="00BC2136">
        <w:rPr>
          <w:bCs/>
        </w:rPr>
        <w:t xml:space="preserve">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(далее </w:t>
      </w:r>
      <w:r>
        <w:rPr>
          <w:bCs/>
        </w:rPr>
        <w:t xml:space="preserve">Объект </w:t>
      </w:r>
      <w:r w:rsidRPr="00BC2136">
        <w:rPr>
          <w:bCs/>
        </w:rPr>
        <w:t>НТО).</w:t>
      </w:r>
    </w:p>
    <w:p w14:paraId="5F051A0F" w14:textId="77777777" w:rsidR="00EC6A83" w:rsidRPr="00BC2136" w:rsidRDefault="00EC6A83" w:rsidP="00EC6A83">
      <w:pPr>
        <w:widowControl w:val="0"/>
        <w:autoSpaceDE w:val="0"/>
        <w:autoSpaceDN w:val="0"/>
        <w:adjustRightInd w:val="0"/>
        <w:ind w:firstLine="709"/>
        <w:jc w:val="both"/>
      </w:pPr>
    </w:p>
    <w:p w14:paraId="11262A38" w14:textId="77777777" w:rsidR="00EC6A83" w:rsidRPr="000700F7" w:rsidRDefault="00EC6A83" w:rsidP="00EC6A83">
      <w:pPr>
        <w:pStyle w:val="30"/>
        <w:keepNext/>
        <w:keepLines/>
        <w:shd w:val="clear" w:color="auto" w:fill="auto"/>
        <w:tabs>
          <w:tab w:val="left" w:pos="925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179E2F" w14:textId="1718461F" w:rsidR="00EC6A83" w:rsidRPr="00EC6A83" w:rsidRDefault="00B46AD2" w:rsidP="00EC6A83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bookmarkStart w:id="22" w:name="bookmark9"/>
      <w:r w:rsidRPr="000700F7">
        <w:rPr>
          <w:b/>
        </w:rPr>
        <w:t xml:space="preserve">VII. </w:t>
      </w:r>
      <w:bookmarkStart w:id="23" w:name="_Hlk14696440"/>
      <w:bookmarkEnd w:id="22"/>
      <w:r w:rsidR="00EC6A83" w:rsidRPr="00EC6A83">
        <w:rPr>
          <w:b/>
        </w:rPr>
        <w:t>Требования к Объектам НТО, их размещению и эксплуатации</w:t>
      </w:r>
      <w:bookmarkEnd w:id="23"/>
    </w:p>
    <w:p w14:paraId="1D1C6524" w14:textId="77777777" w:rsidR="00EC6A83" w:rsidRPr="00EC6A83" w:rsidRDefault="00EC6A83" w:rsidP="00EC6A83">
      <w:pPr>
        <w:widowControl w:val="0"/>
        <w:autoSpaceDE w:val="0"/>
        <w:autoSpaceDN w:val="0"/>
        <w:adjustRightInd w:val="0"/>
        <w:jc w:val="both"/>
        <w:outlineLvl w:val="0"/>
      </w:pPr>
    </w:p>
    <w:p w14:paraId="6560D76A" w14:textId="2B52B38A" w:rsidR="00EC6A83" w:rsidRPr="00EC6A83" w:rsidRDefault="00EC6A83" w:rsidP="00781826">
      <w:pPr>
        <w:pStyle w:val="ab"/>
        <w:widowControl w:val="0"/>
        <w:numPr>
          <w:ilvl w:val="7"/>
          <w:numId w:val="2"/>
        </w:numPr>
        <w:autoSpaceDE w:val="0"/>
        <w:autoSpaceDN w:val="0"/>
        <w:adjustRightInd w:val="0"/>
        <w:jc w:val="both"/>
        <w:outlineLvl w:val="0"/>
      </w:pPr>
      <w:bookmarkStart w:id="24" w:name="_Hlk13842018"/>
      <w:r w:rsidRPr="00EC6A83">
        <w:t>Общие требования к Объектам НТО, их размещению и эксплуатации:</w:t>
      </w:r>
    </w:p>
    <w:p w14:paraId="4F34E655" w14:textId="4C0084B4" w:rsidR="00EC6A83" w:rsidRPr="00EC6A83" w:rsidRDefault="00D1591F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-</w:t>
      </w:r>
      <w:r w:rsidR="00EC6A83" w:rsidRPr="00EC6A83">
        <w:t xml:space="preserve"> Объекты должны содержаться в технически исправном состоянии, соответствовать санитарным нормам.</w:t>
      </w:r>
    </w:p>
    <w:p w14:paraId="3B752924" w14:textId="61DF8705" w:rsidR="00EC6A83" w:rsidRPr="00EC6A83" w:rsidRDefault="00D1591F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-</w:t>
      </w:r>
      <w:r w:rsidR="00EC6A83" w:rsidRPr="00EC6A83">
        <w:t xml:space="preserve"> Эксплуатация Объектов должна осуществляться в соответствии с действующими на территории поселения Правилами благоустройства.</w:t>
      </w:r>
    </w:p>
    <w:p w14:paraId="18B810E3" w14:textId="0AB73A00" w:rsidR="00EC6A83" w:rsidRPr="00EC6A83" w:rsidRDefault="00D1591F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 xml:space="preserve">- </w:t>
      </w:r>
      <w:r w:rsidR="00EC6A83" w:rsidRPr="00EC6A83">
        <w:t>При размещении Объектов должен быть предусмотрен удобный подъезд автотранспорта, не препятствующий движению пешеходов и автотранспорта. Размещение Объектов не должно препятствовать движению пешеходов.</w:t>
      </w:r>
    </w:p>
    <w:p w14:paraId="686CA0E4" w14:textId="63484D0E" w:rsidR="00EC6A83" w:rsidRPr="00EC6A83" w:rsidRDefault="00D1591F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 xml:space="preserve">- </w:t>
      </w:r>
      <w:r w:rsidR="00EC6A83" w:rsidRPr="00EC6A83">
        <w:t xml:space="preserve"> Должны соблюдаться требования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 иные требования законодательства.</w:t>
      </w:r>
    </w:p>
    <w:p w14:paraId="2A652F29" w14:textId="4F343073" w:rsidR="00EC6A83" w:rsidRPr="00EC6A83" w:rsidRDefault="00D1591F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-</w:t>
      </w:r>
      <w:r w:rsidR="00EC6A83" w:rsidRPr="00EC6A83">
        <w:t xml:space="preserve"> Размещаемые нестационарные торговые объекты не должны препятствовать доступу пожарных подразделений к существующим зданиям и сооружениям. </w:t>
      </w:r>
    </w:p>
    <w:p w14:paraId="06CEF3B1" w14:textId="7C56D0F0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C6A83">
        <w:t xml:space="preserve"> </w:t>
      </w:r>
      <w:r w:rsidR="00D1591F">
        <w:t>-</w:t>
      </w:r>
      <w:r w:rsidRPr="00EC6A83">
        <w:t xml:space="preserve"> Нестационарные торговые объекты при их размещении не должны создавать помех основному функциональному использованию и визуальному восприятию территорий, на которых они размещаются.    </w:t>
      </w:r>
    </w:p>
    <w:p w14:paraId="4C677ED4" w14:textId="67C2B96A" w:rsidR="00EC6A83" w:rsidRPr="00EC6A83" w:rsidRDefault="00D1591F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FF0000"/>
        </w:rPr>
      </w:pPr>
      <w:r>
        <w:t>-</w:t>
      </w:r>
      <w:r w:rsidR="00EC6A83" w:rsidRPr="00EC6A83">
        <w:t xml:space="preserve"> Субъект должен ежедневно производить уборку территории, прилегающей к нестационарному торговому объекту</w:t>
      </w:r>
      <w:r w:rsidR="00EC6A83" w:rsidRPr="00EC6A83">
        <w:rPr>
          <w:color w:val="FF0000"/>
        </w:rPr>
        <w:t>.</w:t>
      </w:r>
    </w:p>
    <w:p w14:paraId="39796754" w14:textId="7AD238DA" w:rsidR="00EC6A83" w:rsidRPr="00EC6A83" w:rsidRDefault="00D1591F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-</w:t>
      </w:r>
      <w:r w:rsidR="00EC6A83" w:rsidRPr="00EC6A83">
        <w:t xml:space="preserve"> Субъектом должны </w:t>
      </w:r>
      <w:r w:rsidR="00766A3A" w:rsidRPr="00EC6A83">
        <w:t>соблюдаться требования</w:t>
      </w:r>
      <w:r w:rsidR="00EC6A83" w:rsidRPr="00EC6A83">
        <w:t xml:space="preserve"> в области обращения с отходами на территории Краснохолмского </w:t>
      </w:r>
      <w:r w:rsidR="000F3E8C">
        <w:t>муниципального округа</w:t>
      </w:r>
      <w:r w:rsidR="00EC6A83" w:rsidRPr="00EC6A83">
        <w:t xml:space="preserve"> Тверской </w:t>
      </w:r>
      <w:r w:rsidR="00EB1019" w:rsidRPr="00EC6A83">
        <w:t>области (</w:t>
      </w:r>
      <w:r w:rsidR="00EC6A83" w:rsidRPr="00EC6A83">
        <w:t>необходимо заключить договор на вывоз и утилизацию твердых бытовых отходов).</w:t>
      </w:r>
    </w:p>
    <w:p w14:paraId="017DD2F8" w14:textId="2B2F8149" w:rsidR="00EC6A83" w:rsidRPr="00EC6A83" w:rsidRDefault="00D1591F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-</w:t>
      </w:r>
      <w:r w:rsidR="00EC6A83" w:rsidRPr="00EC6A83">
        <w:t xml:space="preserve"> Субъекту необходимо незамедлительно освободить место торговли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14:paraId="53131237" w14:textId="12A71E9E" w:rsidR="00EC6A83" w:rsidRPr="00EC6A83" w:rsidRDefault="00D1591F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>
        <w:t>-</w:t>
      </w:r>
      <w:r w:rsidR="00EC6A83" w:rsidRPr="00EC6A83">
        <w:t xml:space="preserve"> </w:t>
      </w:r>
      <w:r w:rsidR="00766A3A" w:rsidRPr="00EC6A83">
        <w:t>Субъектом должна</w:t>
      </w:r>
      <w:r w:rsidR="00EC6A83" w:rsidRPr="00EC6A83">
        <w:t xml:space="preserve"> соблюдаться специализация Объекта, установленная Схемой НТО. Специализация нестационарного торгового объекта указывается в Схеме и является существенным (обязательным) условием Договора на право размещения нестационарного торгового объекта, в том числе объекта по оказанию услуг.</w:t>
      </w:r>
      <w:r w:rsidR="00EC6A83" w:rsidRPr="00EC6A83">
        <w:rPr>
          <w:color w:val="538135"/>
        </w:rPr>
        <w:t xml:space="preserve"> </w:t>
      </w:r>
      <w:r w:rsidR="00EC6A83" w:rsidRPr="00EC6A83">
        <w:rPr>
          <w:bCs/>
        </w:rPr>
        <w:t>Изменение специализации нестационарного торгового объекта не допускается.</w:t>
      </w:r>
    </w:p>
    <w:p w14:paraId="1DAEA293" w14:textId="44300471" w:rsidR="00EC6A83" w:rsidRPr="00EC6A83" w:rsidRDefault="00D1591F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rPr>
          <w:bCs/>
        </w:rPr>
        <w:t>-</w:t>
      </w:r>
      <w:r w:rsidR="00EC6A83" w:rsidRPr="00EC6A83">
        <w:rPr>
          <w:bCs/>
        </w:rPr>
        <w:t xml:space="preserve"> Субъекту необходимо иметь согласованный с отделом строительства,</w:t>
      </w:r>
      <w:r w:rsidR="00EC6A83" w:rsidRPr="00EC6A83">
        <w:t xml:space="preserve"> архитектуры, ЖКХ, транспорта и связи администрации Краснохолмского </w:t>
      </w:r>
      <w:r w:rsidR="002D059E">
        <w:t>муниципального округа</w:t>
      </w:r>
      <w:r w:rsidR="00EC6A83" w:rsidRPr="00EC6A83">
        <w:t xml:space="preserve"> эскизный проект Объекта, в случае его строительства, и обеспечить соответствие внешнего вида Объекта эскизному проекту; (или согласованную фотографию, в случае размещения готового Объекта)</w:t>
      </w:r>
    </w:p>
    <w:p w14:paraId="4F9F9122" w14:textId="77777777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C6A83">
        <w:t>В случае установки двух и более НТО, расположенных рядом друг с другом, необходимо выполнять общий эскизный проект на всю группу Объектов, включая проект благоустройства прилегающей территории.</w:t>
      </w:r>
    </w:p>
    <w:p w14:paraId="378F93E1" w14:textId="147574AD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C6A83">
        <w:t xml:space="preserve"> В Объекте кроме документов, предусмотренных действующим законодательством, должны находиться:</w:t>
      </w:r>
    </w:p>
    <w:p w14:paraId="1A28E001" w14:textId="13D142DE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EC6A83">
        <w:lastRenderedPageBreak/>
        <w:t xml:space="preserve">- копия Акта приемочной </w:t>
      </w:r>
      <w:r w:rsidR="000F3E8C" w:rsidRPr="000F3E8C">
        <w:t>комиссии по</w:t>
      </w:r>
      <w:r w:rsidRPr="000F3E8C">
        <w:t xml:space="preserve"> </w:t>
      </w:r>
      <w:r w:rsidRPr="00EC6A83">
        <w:t xml:space="preserve">допуску нестационарных торговых объектов и объектов по оказанию услуг к эксплуатации на территории Краснохолмского </w:t>
      </w:r>
      <w:r w:rsidR="000F3E8C">
        <w:t>муниципального округа</w:t>
      </w:r>
      <w:r>
        <w:t>;</w:t>
      </w:r>
    </w:p>
    <w:p w14:paraId="2D2641DC" w14:textId="181A64EA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C6A83">
        <w:rPr>
          <w:b/>
        </w:rPr>
        <w:t xml:space="preserve">- </w:t>
      </w:r>
      <w:r w:rsidRPr="00EC6A83">
        <w:t>копия Договора</w:t>
      </w:r>
      <w:r w:rsidRPr="00EC6A83">
        <w:rPr>
          <w:b/>
        </w:rPr>
        <w:t xml:space="preserve"> </w:t>
      </w:r>
      <w:r w:rsidRPr="00EC6A83">
        <w:t>на право размещения нестационарного торгового объекта, в том числе объекта услуг на территории Краснохолмск</w:t>
      </w:r>
      <w:r w:rsidR="000F3E8C">
        <w:t>ого муниципального округа</w:t>
      </w:r>
      <w:r w:rsidRPr="00EC6A83">
        <w:t xml:space="preserve"> Тверской области.</w:t>
      </w:r>
    </w:p>
    <w:p w14:paraId="2FB950F1" w14:textId="4A12F3C1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C6A83">
        <w:t xml:space="preserve"> Субъекту при осуществлении розничной торговли, бытовых услуг необходимо соблюдать федеральное и региональное законодательство о торговле:</w:t>
      </w:r>
    </w:p>
    <w:p w14:paraId="7362F3FB" w14:textId="77777777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C6A83">
        <w:t>- все продаваемые товары должны отвечать требованиям безопасности и сопровождаться документами, указывающими источник их поступления, а также подтверждающими их качество и безопасность;</w:t>
      </w:r>
    </w:p>
    <w:p w14:paraId="3636DA7F" w14:textId="77777777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C6A83">
        <w:t>- на Объектах должна быть вывеска с фирменным наименованием юридического лица (индивидуального предпринимателя), местом их нахождения (юридическим адресом), режимом работы;</w:t>
      </w:r>
    </w:p>
    <w:p w14:paraId="71690CC8" w14:textId="144D393B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C6A83">
        <w:t xml:space="preserve">- размещение и планировка Объектов, их техническая оснащенность должны отвечать санитарным, противопожарным, экологическим и другим нормам и правилам, условиям приема, </w:t>
      </w:r>
      <w:r w:rsidR="000F3E8C" w:rsidRPr="00EC6A83">
        <w:t>хранения и</w:t>
      </w:r>
      <w:r w:rsidRPr="00EC6A83">
        <w:t xml:space="preserve"> реализации </w:t>
      </w:r>
      <w:r w:rsidR="000F3E8C" w:rsidRPr="00EC6A83">
        <w:t>товаров, а</w:t>
      </w:r>
      <w:r w:rsidRPr="00EC6A83">
        <w:t xml:space="preserve"> также обеспечивать условия труда и правила личной гигиены работников.</w:t>
      </w:r>
    </w:p>
    <w:p w14:paraId="661C3BE8" w14:textId="7BED0FA7" w:rsidR="00EC6A83" w:rsidRPr="00EC6A83" w:rsidRDefault="00781826" w:rsidP="00EC6A83">
      <w:pPr>
        <w:ind w:firstLine="709"/>
        <w:jc w:val="both"/>
      </w:pPr>
      <w:r w:rsidRPr="00781826">
        <w:rPr>
          <w:b/>
          <w:bCs/>
        </w:rPr>
        <w:t>28.</w:t>
      </w:r>
      <w:r>
        <w:t xml:space="preserve">  </w:t>
      </w:r>
      <w:r w:rsidR="00EC6A83" w:rsidRPr="00EC6A83">
        <w:t xml:space="preserve"> Субъект </w:t>
      </w:r>
      <w:r w:rsidR="00EC6A83" w:rsidRPr="00EC6A83">
        <w:rPr>
          <w:b/>
        </w:rPr>
        <w:t>не вправе</w:t>
      </w:r>
      <w:r w:rsidR="00EC6A83" w:rsidRPr="00EC6A83">
        <w:t xml:space="preserve"> </w:t>
      </w:r>
      <w:r w:rsidR="00EC6A83" w:rsidRPr="00EC6A83">
        <w:rPr>
          <w:b/>
        </w:rPr>
        <w:t>передавать</w:t>
      </w:r>
      <w:r w:rsidR="00EC6A83" w:rsidRPr="00EC6A83">
        <w:t xml:space="preserve"> право на размещение нестационарного торгового объекта третьим лицам.</w:t>
      </w:r>
    </w:p>
    <w:p w14:paraId="643318CF" w14:textId="0C361CA4" w:rsidR="00EC6A83" w:rsidRPr="00EC6A83" w:rsidRDefault="00781826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81826">
        <w:rPr>
          <w:b/>
          <w:bCs/>
        </w:rPr>
        <w:t>29.</w:t>
      </w:r>
      <w:r>
        <w:t xml:space="preserve">  </w:t>
      </w:r>
      <w:r w:rsidR="00EC6A83" w:rsidRPr="00EC6A83">
        <w:t>НТО размещается на территори</w:t>
      </w:r>
      <w:r w:rsidR="000F3E8C">
        <w:t>и</w:t>
      </w:r>
      <w:r w:rsidR="00EC6A83" w:rsidRPr="00EC6A83">
        <w:t xml:space="preserve"> Краснохолмск</w:t>
      </w:r>
      <w:r w:rsidR="000F3E8C">
        <w:t>ого муниципального округа</w:t>
      </w:r>
      <w:r w:rsidR="00EC6A83" w:rsidRPr="00EC6A83">
        <w:t xml:space="preserve"> Тверской области </w:t>
      </w:r>
      <w:r w:rsidR="00EC6A83" w:rsidRPr="00EC6A83">
        <w:rPr>
          <w:b/>
        </w:rPr>
        <w:t>временно</w:t>
      </w:r>
      <w:r w:rsidR="00EC6A83" w:rsidRPr="00EC6A83">
        <w:t xml:space="preserve">. </w:t>
      </w:r>
    </w:p>
    <w:p w14:paraId="174B9BC3" w14:textId="0111633D" w:rsidR="00EC6A83" w:rsidRPr="00EC6A83" w:rsidRDefault="00781826" w:rsidP="00EC6A83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81826">
        <w:rPr>
          <w:b/>
          <w:bCs/>
        </w:rPr>
        <w:t>30.</w:t>
      </w:r>
      <w:r>
        <w:t xml:space="preserve"> </w:t>
      </w:r>
      <w:r w:rsidR="00EC6A83" w:rsidRPr="00EC6A83">
        <w:t xml:space="preserve"> Розничная продажа алкогольной продукции </w:t>
      </w:r>
      <w:r w:rsidR="00EC6A83" w:rsidRPr="00EC6A83">
        <w:rPr>
          <w:b/>
        </w:rPr>
        <w:t>в нестационарных торговых объектах не допускается</w:t>
      </w:r>
      <w:r w:rsidR="00EC6A83" w:rsidRPr="00EC6A83">
        <w:t xml:space="preserve">, за исключением случаев, </w:t>
      </w:r>
      <w:proofErr w:type="gramStart"/>
      <w:r w:rsidR="00EC6A83" w:rsidRPr="00EC6A83">
        <w:t>предусмотренных  Федеральным</w:t>
      </w:r>
      <w:proofErr w:type="gramEnd"/>
      <w:r w:rsidR="00EC6A83" w:rsidRPr="00EC6A83">
        <w:t xml:space="preserve"> законом.</w:t>
      </w:r>
    </w:p>
    <w:p w14:paraId="4AA34428" w14:textId="3DC273A9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C6A83">
        <w:t xml:space="preserve"> Нарушения требований к Объектам НТО, их размещению и эксплуатации </w:t>
      </w:r>
      <w:bookmarkEnd w:id="24"/>
      <w:r w:rsidR="000F3E8C" w:rsidRPr="00EC6A83">
        <w:t>оформляются Предписанием</w:t>
      </w:r>
      <w:r w:rsidRPr="00EC6A83">
        <w:t xml:space="preserve"> Администрации Краснохолмского </w:t>
      </w:r>
      <w:r w:rsidR="000F3E8C">
        <w:t>муниципального округа</w:t>
      </w:r>
      <w:r w:rsidRPr="00EC6A83">
        <w:t xml:space="preserve"> Тверской области</w:t>
      </w:r>
      <w:r>
        <w:t>.</w:t>
      </w:r>
    </w:p>
    <w:p w14:paraId="747A94D6" w14:textId="77777777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C6A83">
        <w:t xml:space="preserve"> Требования, предусмотренные настоящим Положением, не распространяются на отношения, связанные с размещением НТО, в том числе объектов по оказанию услуг:</w:t>
      </w:r>
    </w:p>
    <w:p w14:paraId="1DACBB92" w14:textId="77777777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C6A83">
        <w:t>-  при проведении ярмарок, выставок-ярмарок;</w:t>
      </w:r>
    </w:p>
    <w:p w14:paraId="06A4A430" w14:textId="77777777" w:rsidR="00EC6A83" w:rsidRPr="00EC6A83" w:rsidRDefault="00EC6A83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EC6A83">
        <w:t>- при проведении праздничных, общественно-политических, культурно-массовых и спортивно-массовых мероприятий, имеющих краткосрочный характер.</w:t>
      </w:r>
    </w:p>
    <w:p w14:paraId="753B783C" w14:textId="77777777" w:rsidR="00EC6A83" w:rsidRPr="00EC6A83" w:rsidRDefault="00EC6A83" w:rsidP="00EC6A83">
      <w:pPr>
        <w:widowControl w:val="0"/>
        <w:autoSpaceDE w:val="0"/>
        <w:autoSpaceDN w:val="0"/>
        <w:adjustRightInd w:val="0"/>
        <w:jc w:val="both"/>
        <w:outlineLvl w:val="0"/>
      </w:pPr>
    </w:p>
    <w:p w14:paraId="05809BD9" w14:textId="0C4A5783" w:rsidR="00EC6A83" w:rsidRPr="00754E6E" w:rsidRDefault="00EC6A83" w:rsidP="00EC6A83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</w:rPr>
      </w:pPr>
      <w:r w:rsidRPr="00754E6E">
        <w:rPr>
          <w:b/>
          <w:lang w:val="en-US"/>
        </w:rPr>
        <w:t>V</w:t>
      </w:r>
      <w:r w:rsidR="00EB7386" w:rsidRPr="00754E6E">
        <w:rPr>
          <w:b/>
          <w:lang w:val="en-US"/>
        </w:rPr>
        <w:t>III</w:t>
      </w:r>
      <w:r w:rsidRPr="00754E6E">
        <w:rPr>
          <w:b/>
        </w:rPr>
        <w:t>.</w:t>
      </w:r>
      <w:r w:rsidR="003734DD" w:rsidRPr="00754E6E">
        <w:rPr>
          <w:b/>
        </w:rPr>
        <w:t xml:space="preserve"> </w:t>
      </w:r>
      <w:r w:rsidRPr="00754E6E">
        <w:rPr>
          <w:b/>
        </w:rPr>
        <w:t xml:space="preserve">Прекращение </w:t>
      </w:r>
      <w:r w:rsidR="000F3E8C" w:rsidRPr="00754E6E">
        <w:rPr>
          <w:b/>
        </w:rPr>
        <w:t xml:space="preserve">Субъектом </w:t>
      </w:r>
      <w:r w:rsidR="002D059E" w:rsidRPr="00754E6E">
        <w:rPr>
          <w:b/>
        </w:rPr>
        <w:t>права размещения</w:t>
      </w:r>
    </w:p>
    <w:p w14:paraId="19FF7638" w14:textId="3C840171" w:rsidR="00EC6A83" w:rsidRPr="00EC6A83" w:rsidRDefault="00EC6A83" w:rsidP="00EC6A83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754E6E">
        <w:rPr>
          <w:b/>
        </w:rPr>
        <w:t xml:space="preserve">нестационарного торгового объекта, </w:t>
      </w:r>
      <w:bookmarkStart w:id="25" w:name="_Hlk15307394"/>
      <w:r w:rsidRPr="00754E6E">
        <w:rPr>
          <w:b/>
        </w:rPr>
        <w:t>в том числе объекта по оказанию услуг</w:t>
      </w:r>
    </w:p>
    <w:bookmarkEnd w:id="25"/>
    <w:p w14:paraId="7867034E" w14:textId="77777777" w:rsidR="00EC6A83" w:rsidRPr="00EC6A83" w:rsidRDefault="00EC6A83" w:rsidP="00EC6A83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</w:p>
    <w:p w14:paraId="22F6B3AF" w14:textId="20C98186" w:rsidR="00EC6A83" w:rsidRPr="00EC6A83" w:rsidRDefault="00781826" w:rsidP="00EC6A8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81826">
        <w:rPr>
          <w:b/>
          <w:bCs/>
        </w:rPr>
        <w:t>31.</w:t>
      </w:r>
      <w:r>
        <w:t xml:space="preserve"> </w:t>
      </w:r>
      <w:r w:rsidR="00EC6A83" w:rsidRPr="00EC6A83">
        <w:t>Прекращение Субъектом права размещения нестационарного торгового объекта, в том числе объекта по оказанию услуг наступает в случаях:</w:t>
      </w:r>
    </w:p>
    <w:p w14:paraId="6D580D39" w14:textId="77777777" w:rsidR="00EC6A83" w:rsidRPr="00EC6A83" w:rsidRDefault="00EC6A83" w:rsidP="00EC6A83">
      <w:pPr>
        <w:numPr>
          <w:ilvl w:val="0"/>
          <w:numId w:val="17"/>
        </w:numPr>
        <w:ind w:left="567" w:firstLine="284"/>
        <w:jc w:val="both"/>
      </w:pPr>
      <w:r w:rsidRPr="00EC6A83">
        <w:t>подачи Субъектом соответствующего заявления;</w:t>
      </w:r>
    </w:p>
    <w:p w14:paraId="66003CF0" w14:textId="77777777" w:rsidR="00EC6A83" w:rsidRPr="00EC6A83" w:rsidRDefault="00EC6A83" w:rsidP="00EC6A83">
      <w:pPr>
        <w:numPr>
          <w:ilvl w:val="0"/>
          <w:numId w:val="17"/>
        </w:numPr>
        <w:ind w:left="567" w:firstLine="284"/>
        <w:jc w:val="both"/>
      </w:pPr>
      <w:r w:rsidRPr="00EC6A83">
        <w:t>прекращения Субъектом в установленном законом порядке своей деятельности;</w:t>
      </w:r>
    </w:p>
    <w:p w14:paraId="322EBF7F" w14:textId="77777777" w:rsidR="00EC6A83" w:rsidRPr="00EC6A83" w:rsidRDefault="00EC6A83" w:rsidP="00EC6A83">
      <w:pPr>
        <w:numPr>
          <w:ilvl w:val="0"/>
          <w:numId w:val="17"/>
        </w:numPr>
        <w:ind w:left="567" w:firstLine="284"/>
        <w:jc w:val="both"/>
      </w:pPr>
      <w:r w:rsidRPr="00EC6A83">
        <w:t>досрочного прекращения действия договора (Субъекту направляется соответствующее уведомление).</w:t>
      </w:r>
    </w:p>
    <w:p w14:paraId="46752BBA" w14:textId="77777777" w:rsidR="00EC6A83" w:rsidRPr="00EC6A83" w:rsidRDefault="00EC6A83" w:rsidP="00EC6A83">
      <w:pPr>
        <w:numPr>
          <w:ilvl w:val="0"/>
          <w:numId w:val="17"/>
        </w:numPr>
        <w:ind w:left="567" w:firstLine="284"/>
        <w:jc w:val="both"/>
      </w:pPr>
      <w:r w:rsidRPr="00EC6A83">
        <w:t>представления Субъектом недостоверных сведений о себе;</w:t>
      </w:r>
    </w:p>
    <w:p w14:paraId="181B4814" w14:textId="77777777" w:rsidR="00EC6A83" w:rsidRPr="00EC6A83" w:rsidRDefault="00EC6A83" w:rsidP="00EC6A83">
      <w:pPr>
        <w:numPr>
          <w:ilvl w:val="0"/>
          <w:numId w:val="17"/>
        </w:numPr>
        <w:ind w:left="567" w:firstLine="284"/>
        <w:jc w:val="both"/>
      </w:pPr>
      <w:r w:rsidRPr="00EC6A83">
        <w:t>неисполнения Субъектом обязательств по благоустройству и уборке прилегающей территории, а также вывозу мусора;</w:t>
      </w:r>
    </w:p>
    <w:p w14:paraId="69A8E202" w14:textId="77777777" w:rsidR="00EC6A83" w:rsidRPr="00EC6A83" w:rsidRDefault="00EC6A83" w:rsidP="00EC6A83">
      <w:pPr>
        <w:numPr>
          <w:ilvl w:val="0"/>
          <w:numId w:val="17"/>
        </w:numPr>
        <w:ind w:left="567" w:firstLine="284"/>
        <w:jc w:val="both"/>
      </w:pPr>
      <w:r w:rsidRPr="00EC6A83">
        <w:t>изменения внешнего вида,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фасадов, возведение заборов и ограждений и т. п.);</w:t>
      </w:r>
    </w:p>
    <w:p w14:paraId="0EF35027" w14:textId="77777777" w:rsidR="00EC6A83" w:rsidRPr="00EC6A83" w:rsidRDefault="00EC6A83" w:rsidP="00EC6A83">
      <w:pPr>
        <w:numPr>
          <w:ilvl w:val="0"/>
          <w:numId w:val="17"/>
        </w:numPr>
        <w:ind w:left="567" w:firstLine="284"/>
        <w:jc w:val="both"/>
      </w:pPr>
      <w:r w:rsidRPr="00EC6A83">
        <w:t>необходимости ремонта и (или) реконструкции автомобильных дорог, в случае если нахождение НТО, в том числе объекта по оказанию услуг препятствует осуществлению указанных работ;</w:t>
      </w:r>
    </w:p>
    <w:p w14:paraId="2756B173" w14:textId="77777777" w:rsidR="00EC6A83" w:rsidRPr="00EC6A83" w:rsidRDefault="00EC6A83" w:rsidP="00EC6A83">
      <w:pPr>
        <w:numPr>
          <w:ilvl w:val="0"/>
          <w:numId w:val="17"/>
        </w:numPr>
        <w:ind w:left="567" w:firstLine="284"/>
        <w:jc w:val="both"/>
      </w:pPr>
      <w:r w:rsidRPr="00EC6A83">
        <w:t>установления факта не функционирования НТО более трех месяцев подряд;</w:t>
      </w:r>
    </w:p>
    <w:p w14:paraId="43E254FB" w14:textId="01F42427" w:rsidR="00EC6A83" w:rsidRPr="00EC6A83" w:rsidRDefault="000F3E8C" w:rsidP="00EC6A83">
      <w:pPr>
        <w:numPr>
          <w:ilvl w:val="0"/>
          <w:numId w:val="17"/>
        </w:numPr>
        <w:ind w:left="567" w:firstLine="284"/>
        <w:jc w:val="both"/>
      </w:pPr>
      <w:r w:rsidRPr="00EC6A83">
        <w:t>передачи права</w:t>
      </w:r>
      <w:r w:rsidR="00EC6A83" w:rsidRPr="00EC6A83">
        <w:t xml:space="preserve"> на размещение нестационарного объекта третьим лицам; </w:t>
      </w:r>
    </w:p>
    <w:p w14:paraId="5CE2F09B" w14:textId="77777777" w:rsidR="00EC6A83" w:rsidRPr="00EC6A83" w:rsidRDefault="00EC6A83" w:rsidP="00EC6A83">
      <w:pPr>
        <w:numPr>
          <w:ilvl w:val="0"/>
          <w:numId w:val="17"/>
        </w:numPr>
        <w:ind w:left="567" w:firstLine="284"/>
        <w:jc w:val="both"/>
      </w:pPr>
      <w:r w:rsidRPr="00EC6A83">
        <w:t xml:space="preserve"> в случае самовольного изменении специализации нестационарного объекта;</w:t>
      </w:r>
    </w:p>
    <w:p w14:paraId="093558D5" w14:textId="77777777" w:rsidR="00EC6A83" w:rsidRPr="00EC6A83" w:rsidRDefault="00EC6A83" w:rsidP="00EC6A83">
      <w:pPr>
        <w:numPr>
          <w:ilvl w:val="0"/>
          <w:numId w:val="17"/>
        </w:numPr>
        <w:ind w:left="567" w:firstLine="284"/>
        <w:jc w:val="both"/>
      </w:pPr>
      <w:r w:rsidRPr="00EC6A83">
        <w:t xml:space="preserve"> на основании соответствующего решения суда;</w:t>
      </w:r>
    </w:p>
    <w:p w14:paraId="5E9D93C8" w14:textId="77777777" w:rsidR="00EC6A83" w:rsidRPr="00EC6A83" w:rsidRDefault="00EC6A83" w:rsidP="00EC6A83">
      <w:pPr>
        <w:numPr>
          <w:ilvl w:val="0"/>
          <w:numId w:val="17"/>
        </w:numPr>
        <w:ind w:left="567" w:firstLine="284"/>
        <w:jc w:val="both"/>
      </w:pPr>
      <w:r w:rsidRPr="00EC6A83">
        <w:t xml:space="preserve"> иных предусмотренных действующим законодательством случаях.</w:t>
      </w:r>
    </w:p>
    <w:p w14:paraId="5E3B4688" w14:textId="38B39598" w:rsidR="00EC6A83" w:rsidRDefault="00EC6A83" w:rsidP="00EC6A83">
      <w:pPr>
        <w:ind w:left="567" w:firstLine="284"/>
        <w:jc w:val="both"/>
      </w:pPr>
    </w:p>
    <w:p w14:paraId="5C7EC893" w14:textId="06E19FE0" w:rsidR="0031618B" w:rsidRDefault="0031618B" w:rsidP="00EC6A83">
      <w:pPr>
        <w:ind w:left="567" w:firstLine="284"/>
        <w:jc w:val="both"/>
      </w:pPr>
    </w:p>
    <w:p w14:paraId="18BEFA24" w14:textId="718EFF88" w:rsidR="0031618B" w:rsidRDefault="0031618B" w:rsidP="00EC6A83">
      <w:pPr>
        <w:ind w:left="567" w:firstLine="284"/>
        <w:jc w:val="both"/>
      </w:pPr>
    </w:p>
    <w:p w14:paraId="15EDF70D" w14:textId="77777777" w:rsidR="0031618B" w:rsidRPr="00EC6A83" w:rsidRDefault="0031618B" w:rsidP="00EC6A83">
      <w:pPr>
        <w:ind w:left="567" w:firstLine="284"/>
        <w:jc w:val="both"/>
      </w:pPr>
    </w:p>
    <w:p w14:paraId="230DB84F" w14:textId="048A5FD0" w:rsidR="00EC6A83" w:rsidRPr="00EC6A83" w:rsidRDefault="0031618B" w:rsidP="0077349C">
      <w:pPr>
        <w:jc w:val="center"/>
        <w:rPr>
          <w:b/>
        </w:rPr>
      </w:pPr>
      <w:r w:rsidRPr="00D0441D">
        <w:rPr>
          <w:b/>
          <w:bCs/>
        </w:rPr>
        <w:t>IX.</w:t>
      </w:r>
      <w:r w:rsidRPr="00D0441D">
        <w:t xml:space="preserve"> </w:t>
      </w:r>
      <w:r w:rsidR="00D0441D" w:rsidRPr="00D0441D">
        <w:rPr>
          <w:b/>
        </w:rPr>
        <w:t>Порядок демонтажа</w:t>
      </w:r>
      <w:r w:rsidR="00EC6A83" w:rsidRPr="00D0441D">
        <w:rPr>
          <w:b/>
        </w:rPr>
        <w:t xml:space="preserve"> (сноса) Объектов НТО, размещенных Субъектами на территории Краснохолмск</w:t>
      </w:r>
      <w:r w:rsidR="00D0441D" w:rsidRPr="00D0441D">
        <w:rPr>
          <w:b/>
        </w:rPr>
        <w:t>ого муниципального округа</w:t>
      </w:r>
      <w:r w:rsidR="00EC6A83" w:rsidRPr="00D0441D">
        <w:rPr>
          <w:b/>
        </w:rPr>
        <w:t xml:space="preserve"> Тверской области</w:t>
      </w:r>
    </w:p>
    <w:p w14:paraId="60646D90" w14:textId="77777777" w:rsidR="00EC6A83" w:rsidRPr="00EC6A83" w:rsidRDefault="00EC6A83" w:rsidP="00EC6A83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b/>
        </w:rPr>
      </w:pPr>
    </w:p>
    <w:p w14:paraId="07CC165E" w14:textId="17A082A5" w:rsidR="00EC6A83" w:rsidRPr="00EC6A83" w:rsidRDefault="00EC6A83" w:rsidP="00832848">
      <w:pPr>
        <w:pStyle w:val="ab"/>
        <w:numPr>
          <w:ilvl w:val="1"/>
          <w:numId w:val="18"/>
        </w:numPr>
        <w:ind w:left="0" w:firstLine="710"/>
        <w:jc w:val="both"/>
      </w:pPr>
      <w:r w:rsidRPr="00EC6A83">
        <w:t xml:space="preserve">  В случае прекращения действия права </w:t>
      </w:r>
      <w:bookmarkStart w:id="26" w:name="_Hlk13141744"/>
      <w:r w:rsidRPr="00EC6A83">
        <w:t xml:space="preserve">размещения нестационарный торговый объект, </w:t>
      </w:r>
      <w:bookmarkStart w:id="27" w:name="_Hlk16859841"/>
      <w:r w:rsidRPr="00EC6A83">
        <w:t>в том числе объект по оказанию услуг</w:t>
      </w:r>
      <w:bookmarkEnd w:id="27"/>
      <w:r w:rsidRPr="00EC6A83">
        <w:t>, подлежит</w:t>
      </w:r>
      <w:bookmarkEnd w:id="26"/>
      <w:r w:rsidRPr="00EC6A83">
        <w:t xml:space="preserve"> демонтажу.  Демонтаж </w:t>
      </w:r>
      <w:r w:rsidR="00D0441D" w:rsidRPr="00EC6A83">
        <w:t>НТО производится</w:t>
      </w:r>
      <w:r w:rsidRPr="00EC6A83">
        <w:t xml:space="preserve"> </w:t>
      </w:r>
      <w:r w:rsidR="00D0441D" w:rsidRPr="00EC6A83">
        <w:t>Субъектом за</w:t>
      </w:r>
      <w:r w:rsidRPr="00832848">
        <w:rPr>
          <w:b/>
        </w:rPr>
        <w:t xml:space="preserve"> счет собственных средств</w:t>
      </w:r>
      <w:r w:rsidRPr="00EC6A83">
        <w:t xml:space="preserve"> в срок, указанный в </w:t>
      </w:r>
      <w:r w:rsidR="00D0441D" w:rsidRPr="00EC6A83">
        <w:t>предписании к</w:t>
      </w:r>
      <w:r w:rsidRPr="00EC6A83">
        <w:t xml:space="preserve"> настоящему Порядку, выданном Администрацией Краснохолмского </w:t>
      </w:r>
      <w:r w:rsidR="00D0441D">
        <w:t>муниципального округа</w:t>
      </w:r>
      <w:r w:rsidRPr="00EC6A83">
        <w:t xml:space="preserve"> Тверской области.</w:t>
      </w:r>
    </w:p>
    <w:p w14:paraId="3B82BA96" w14:textId="0E6AA21D" w:rsidR="00EC6A83" w:rsidRPr="00EC6A83" w:rsidRDefault="00EC6A83" w:rsidP="00EC6A83">
      <w:pPr>
        <w:numPr>
          <w:ilvl w:val="1"/>
          <w:numId w:val="18"/>
        </w:numPr>
        <w:ind w:left="0" w:firstLine="709"/>
        <w:jc w:val="both"/>
      </w:pPr>
      <w:r w:rsidRPr="00EC6A83">
        <w:t xml:space="preserve"> Нестационарный торговый объект, в том числе объект по оказанию услуг, подлежит обязательному демонтажу </w:t>
      </w:r>
      <w:r w:rsidR="00D0441D" w:rsidRPr="00EC6A83">
        <w:t>Субъектом в</w:t>
      </w:r>
      <w:r w:rsidRPr="00EC6A83">
        <w:t xml:space="preserve"> течение 30 календарных дней, по окончании срока действия Договора либо с даты расторжения Договора. Договор на </w:t>
      </w:r>
      <w:r w:rsidR="00D0441D" w:rsidRPr="00EC6A83">
        <w:t>право размещения</w:t>
      </w:r>
      <w:r w:rsidRPr="00EC6A83">
        <w:t xml:space="preserve"> нестационарного </w:t>
      </w:r>
      <w:r w:rsidR="00D0441D" w:rsidRPr="00EC6A83">
        <w:t>объекта может</w:t>
      </w:r>
      <w:r w:rsidRPr="00EC6A83">
        <w:t xml:space="preserve"> быть расторгнут в любое время по соглашению сторон. </w:t>
      </w:r>
    </w:p>
    <w:p w14:paraId="213CED4D" w14:textId="50E17715" w:rsidR="00EC6A83" w:rsidRPr="00EC6A83" w:rsidRDefault="00EC6A83" w:rsidP="00EC6A83">
      <w:pPr>
        <w:numPr>
          <w:ilvl w:val="1"/>
          <w:numId w:val="18"/>
        </w:numPr>
        <w:ind w:left="0" w:firstLine="709"/>
        <w:jc w:val="both"/>
      </w:pPr>
      <w:r w:rsidRPr="00EC6A83">
        <w:t xml:space="preserve">В случае досрочного прекращения действия Договора на право размещения нестационарный торговый объект, в том числе объект по оказанию услуг, подлежит демонтажу Субъектом в течение 30 дней со дня получения им предписания о расторжении Договора на право размещение </w:t>
      </w:r>
      <w:r w:rsidR="00D0441D" w:rsidRPr="00EC6A83">
        <w:t>нестационарного объекта</w:t>
      </w:r>
      <w:r w:rsidRPr="00EC6A83">
        <w:t xml:space="preserve"> за счет собственных средств.</w:t>
      </w:r>
    </w:p>
    <w:p w14:paraId="0D8FCE61" w14:textId="4BBBBA91" w:rsidR="00832848" w:rsidRDefault="00D0441D" w:rsidP="00832848">
      <w:pPr>
        <w:numPr>
          <w:ilvl w:val="1"/>
          <w:numId w:val="18"/>
        </w:numPr>
        <w:ind w:left="0" w:firstLine="709"/>
        <w:jc w:val="both"/>
      </w:pPr>
      <w:r w:rsidRPr="00EC6A83">
        <w:t>Субъект после</w:t>
      </w:r>
      <w:r w:rsidR="00EC6A83" w:rsidRPr="00EC6A83">
        <w:t xml:space="preserve"> демонтажа Объекта обязан очистить территорию от мусора. В случае демонтажа киосков и павильонов не должно оставаться конструктивных частей указанных объектов, поверхность участка должна быть ровной. При повреждении асфальта или плиточного покрытия территория должна быть восстановлена Субъектом, за счет собственных средств.</w:t>
      </w:r>
      <w:bookmarkStart w:id="28" w:name="bookmark11"/>
    </w:p>
    <w:p w14:paraId="103EB806" w14:textId="5CCB4A8B" w:rsidR="00575A0A" w:rsidRDefault="00575A0A" w:rsidP="00575A0A">
      <w:pPr>
        <w:ind w:left="709"/>
        <w:jc w:val="both"/>
      </w:pPr>
    </w:p>
    <w:p w14:paraId="7DF7AE87" w14:textId="77777777" w:rsidR="003734DD" w:rsidRDefault="003734DD" w:rsidP="00575A0A">
      <w:pPr>
        <w:ind w:left="709"/>
        <w:jc w:val="both"/>
      </w:pPr>
    </w:p>
    <w:p w14:paraId="01F490AB" w14:textId="55E000E9" w:rsidR="00B46AD2" w:rsidRPr="00832848" w:rsidRDefault="00832848" w:rsidP="00832848">
      <w:pPr>
        <w:ind w:left="709"/>
        <w:jc w:val="center"/>
      </w:pPr>
      <w:r w:rsidRPr="00832848">
        <w:rPr>
          <w:b/>
          <w:lang w:val="en-US"/>
        </w:rPr>
        <w:t>X</w:t>
      </w:r>
      <w:r w:rsidR="00EB7386" w:rsidRPr="00832848">
        <w:rPr>
          <w:b/>
        </w:rPr>
        <w:t xml:space="preserve">. </w:t>
      </w:r>
      <w:r w:rsidR="00B46AD2" w:rsidRPr="00832848">
        <w:rPr>
          <w:b/>
        </w:rPr>
        <w:t>Место, дата и время начала и окончания приема заявок</w:t>
      </w:r>
      <w:bookmarkEnd w:id="28"/>
    </w:p>
    <w:p w14:paraId="199F05A6" w14:textId="0C8D33EC" w:rsidR="00D0441D" w:rsidRDefault="00B46AD2" w:rsidP="00D1591F">
      <w:pPr>
        <w:pStyle w:val="13"/>
        <w:numPr>
          <w:ilvl w:val="0"/>
          <w:numId w:val="2"/>
        </w:numPr>
        <w:shd w:val="clear" w:color="auto" w:fill="auto"/>
        <w:tabs>
          <w:tab w:val="left" w:pos="1044"/>
        </w:tabs>
        <w:spacing w:before="0" w:line="245" w:lineRule="exact"/>
        <w:ind w:left="644" w:right="280" w:hanging="360"/>
        <w:rPr>
          <w:rFonts w:ascii="Times New Roman" w:hAnsi="Times New Roman" w:cs="Times New Roman"/>
          <w:sz w:val="24"/>
          <w:szCs w:val="24"/>
        </w:rPr>
      </w:pPr>
      <w:r w:rsidRPr="000700F7">
        <w:rPr>
          <w:rFonts w:ascii="Times New Roman" w:hAnsi="Times New Roman" w:cs="Times New Roman"/>
          <w:sz w:val="24"/>
          <w:szCs w:val="24"/>
        </w:rPr>
        <w:t xml:space="preserve">Место подачи заявок: Отдел экономики </w:t>
      </w:r>
      <w:r w:rsidR="00D0441D">
        <w:rPr>
          <w:rFonts w:ascii="Times New Roman" w:hAnsi="Times New Roman" w:cs="Times New Roman"/>
          <w:sz w:val="24"/>
          <w:szCs w:val="24"/>
        </w:rPr>
        <w:t xml:space="preserve">и </w:t>
      </w:r>
      <w:r w:rsidRPr="000700F7">
        <w:rPr>
          <w:rFonts w:ascii="Times New Roman" w:hAnsi="Times New Roman" w:cs="Times New Roman"/>
          <w:sz w:val="24"/>
          <w:szCs w:val="24"/>
        </w:rPr>
        <w:t>инвестиций</w:t>
      </w:r>
      <w:r w:rsidR="00FC04CB">
        <w:rPr>
          <w:rFonts w:ascii="Times New Roman" w:hAnsi="Times New Roman" w:cs="Times New Roman"/>
          <w:sz w:val="24"/>
          <w:szCs w:val="24"/>
        </w:rPr>
        <w:t>.</w:t>
      </w:r>
      <w:r w:rsidRPr="000700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E9CEE" w14:textId="7C078ED9" w:rsidR="00B46AD2" w:rsidRPr="000700F7" w:rsidRDefault="001D1496" w:rsidP="00D1591F">
      <w:pPr>
        <w:pStyle w:val="13"/>
        <w:numPr>
          <w:ilvl w:val="0"/>
          <w:numId w:val="2"/>
        </w:numPr>
        <w:shd w:val="clear" w:color="auto" w:fill="auto"/>
        <w:tabs>
          <w:tab w:val="left" w:pos="1044"/>
        </w:tabs>
        <w:spacing w:before="0" w:line="245" w:lineRule="exact"/>
        <w:ind w:left="644" w:right="2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46AD2" w:rsidRPr="000700F7">
        <w:rPr>
          <w:rFonts w:ascii="Times New Roman" w:hAnsi="Times New Roman" w:cs="Times New Roman"/>
          <w:sz w:val="24"/>
          <w:szCs w:val="24"/>
        </w:rPr>
        <w:t xml:space="preserve">дминистрации Краснохолмского </w:t>
      </w:r>
      <w:r w:rsidR="00D0441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B46AD2" w:rsidRPr="000700F7">
        <w:rPr>
          <w:rFonts w:ascii="Times New Roman" w:hAnsi="Times New Roman" w:cs="Times New Roman"/>
          <w:sz w:val="24"/>
          <w:szCs w:val="24"/>
        </w:rPr>
        <w:t>, г. Красный Холм, пл. Карла Маркса, д.10</w:t>
      </w:r>
      <w:r w:rsidR="00B13220">
        <w:rPr>
          <w:rFonts w:ascii="Times New Roman" w:hAnsi="Times New Roman" w:cs="Times New Roman"/>
          <w:sz w:val="24"/>
          <w:szCs w:val="24"/>
        </w:rPr>
        <w:t>.</w:t>
      </w:r>
    </w:p>
    <w:p w14:paraId="2EB721C5" w14:textId="62A33F49" w:rsidR="00B46AD2" w:rsidRPr="002254DD" w:rsidRDefault="00B46AD2" w:rsidP="00D1591F">
      <w:pPr>
        <w:pStyle w:val="13"/>
        <w:numPr>
          <w:ilvl w:val="0"/>
          <w:numId w:val="2"/>
        </w:numPr>
        <w:shd w:val="clear" w:color="auto" w:fill="auto"/>
        <w:tabs>
          <w:tab w:val="left" w:pos="995"/>
        </w:tabs>
        <w:spacing w:before="0" w:line="245" w:lineRule="exact"/>
        <w:ind w:left="644" w:hanging="360"/>
        <w:rPr>
          <w:rFonts w:ascii="Times New Roman" w:hAnsi="Times New Roman" w:cs="Times New Roman"/>
          <w:sz w:val="24"/>
          <w:szCs w:val="24"/>
        </w:rPr>
      </w:pPr>
      <w:r w:rsidRPr="002254DD">
        <w:rPr>
          <w:rFonts w:ascii="Times New Roman" w:hAnsi="Times New Roman" w:cs="Times New Roman"/>
          <w:sz w:val="24"/>
          <w:szCs w:val="24"/>
        </w:rPr>
        <w:t>Дата и время начала приема заявок</w:t>
      </w:r>
      <w:r w:rsidR="00337343" w:rsidRPr="002254DD">
        <w:rPr>
          <w:rFonts w:ascii="Times New Roman" w:hAnsi="Times New Roman" w:cs="Times New Roman"/>
          <w:sz w:val="24"/>
          <w:szCs w:val="24"/>
        </w:rPr>
        <w:t>:</w:t>
      </w:r>
      <w:r w:rsidRPr="002254DD">
        <w:rPr>
          <w:rFonts w:ascii="Times New Roman" w:hAnsi="Times New Roman" w:cs="Times New Roman"/>
          <w:sz w:val="24"/>
          <w:szCs w:val="24"/>
        </w:rPr>
        <w:t xml:space="preserve"> </w:t>
      </w:r>
      <w:r w:rsidR="00D0441D" w:rsidRPr="002254D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2254DD" w:rsidRPr="002254DD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0441D" w:rsidRPr="002254DD">
        <w:rPr>
          <w:rFonts w:ascii="Times New Roman" w:hAnsi="Times New Roman" w:cs="Times New Roman"/>
          <w:b/>
          <w:i/>
          <w:sz w:val="24"/>
          <w:szCs w:val="24"/>
        </w:rPr>
        <w:t xml:space="preserve"> апреля </w:t>
      </w:r>
      <w:r w:rsidR="00112C8A" w:rsidRPr="002254DD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D302F8" w:rsidRPr="002254D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0441D" w:rsidRPr="002254D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112C8A" w:rsidRPr="002254DD">
        <w:rPr>
          <w:rFonts w:ascii="Times New Roman" w:hAnsi="Times New Roman" w:cs="Times New Roman"/>
          <w:b/>
          <w:i/>
          <w:sz w:val="24"/>
          <w:szCs w:val="24"/>
        </w:rPr>
        <w:t xml:space="preserve"> года с 9</w:t>
      </w:r>
      <w:r w:rsidRPr="002254DD">
        <w:rPr>
          <w:rFonts w:ascii="Times New Roman" w:hAnsi="Times New Roman" w:cs="Times New Roman"/>
          <w:b/>
          <w:i/>
          <w:sz w:val="24"/>
          <w:szCs w:val="24"/>
        </w:rPr>
        <w:t xml:space="preserve"> часов 00 минут.</w:t>
      </w:r>
    </w:p>
    <w:p w14:paraId="42973BBD" w14:textId="2ADD5608" w:rsidR="00B46AD2" w:rsidRPr="002254DD" w:rsidRDefault="00B46AD2" w:rsidP="00D1591F">
      <w:pPr>
        <w:pStyle w:val="13"/>
        <w:numPr>
          <w:ilvl w:val="0"/>
          <w:numId w:val="2"/>
        </w:numPr>
        <w:shd w:val="clear" w:color="auto" w:fill="auto"/>
        <w:tabs>
          <w:tab w:val="left" w:pos="995"/>
        </w:tabs>
        <w:spacing w:before="0" w:after="312" w:line="245" w:lineRule="exact"/>
        <w:ind w:left="644" w:hanging="360"/>
        <w:rPr>
          <w:rFonts w:ascii="Times New Roman" w:hAnsi="Times New Roman" w:cs="Times New Roman"/>
          <w:sz w:val="24"/>
          <w:szCs w:val="24"/>
        </w:rPr>
      </w:pPr>
      <w:r w:rsidRPr="002254DD">
        <w:rPr>
          <w:rFonts w:ascii="Times New Roman" w:hAnsi="Times New Roman" w:cs="Times New Roman"/>
          <w:sz w:val="24"/>
          <w:szCs w:val="24"/>
        </w:rPr>
        <w:t xml:space="preserve">Дата и время окончания приема заявок: </w:t>
      </w:r>
      <w:r w:rsidR="002254DD" w:rsidRPr="002254DD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D0441D" w:rsidRPr="002254DD">
        <w:rPr>
          <w:rFonts w:ascii="Times New Roman" w:hAnsi="Times New Roman" w:cs="Times New Roman"/>
          <w:b/>
          <w:i/>
          <w:sz w:val="24"/>
          <w:szCs w:val="24"/>
        </w:rPr>
        <w:t xml:space="preserve"> апреля</w:t>
      </w:r>
      <w:r w:rsidR="00EA6560" w:rsidRPr="002254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54DD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D302F8" w:rsidRPr="002254D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0441D" w:rsidRPr="002254D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2254DD">
        <w:rPr>
          <w:rFonts w:ascii="Times New Roman" w:hAnsi="Times New Roman" w:cs="Times New Roman"/>
          <w:b/>
          <w:i/>
          <w:sz w:val="24"/>
          <w:szCs w:val="24"/>
        </w:rPr>
        <w:t xml:space="preserve"> года в 17 часов 00 минут.</w:t>
      </w:r>
    </w:p>
    <w:p w14:paraId="10A31E3A" w14:textId="77777777" w:rsidR="003734DD" w:rsidRPr="00993513" w:rsidRDefault="003734DD" w:rsidP="00FC04CB">
      <w:pPr>
        <w:pStyle w:val="13"/>
        <w:shd w:val="clear" w:color="auto" w:fill="auto"/>
        <w:tabs>
          <w:tab w:val="left" w:pos="995"/>
        </w:tabs>
        <w:spacing w:before="0" w:after="312" w:line="245" w:lineRule="exact"/>
        <w:ind w:left="284"/>
        <w:rPr>
          <w:rFonts w:ascii="Times New Roman" w:hAnsi="Times New Roman" w:cs="Times New Roman"/>
          <w:sz w:val="24"/>
          <w:szCs w:val="24"/>
        </w:rPr>
      </w:pPr>
    </w:p>
    <w:p w14:paraId="3EDB8BD7" w14:textId="0D6E616F" w:rsidR="00B46AD2" w:rsidRPr="00993513" w:rsidRDefault="00EB7386" w:rsidP="00EC6A83">
      <w:pPr>
        <w:pStyle w:val="30"/>
        <w:keepNext/>
        <w:keepLines/>
        <w:shd w:val="clear" w:color="auto" w:fill="auto"/>
        <w:spacing w:after="198" w:line="230" w:lineRule="exact"/>
        <w:ind w:left="20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9" w:name="bookmark12"/>
      <w:r w:rsidRPr="00993513">
        <w:rPr>
          <w:rFonts w:ascii="Times New Roman" w:hAnsi="Times New Roman" w:cs="Times New Roman"/>
          <w:b/>
          <w:sz w:val="24"/>
          <w:szCs w:val="24"/>
        </w:rPr>
        <w:t>X</w:t>
      </w:r>
      <w:r w:rsidR="00832848" w:rsidRPr="0099351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935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46AD2" w:rsidRPr="00993513">
        <w:rPr>
          <w:rFonts w:ascii="Times New Roman" w:hAnsi="Times New Roman" w:cs="Times New Roman"/>
          <w:b/>
          <w:sz w:val="24"/>
          <w:szCs w:val="24"/>
        </w:rPr>
        <w:t>Место, дата и время начала проведения Конкурса</w:t>
      </w:r>
      <w:bookmarkEnd w:id="29"/>
    </w:p>
    <w:p w14:paraId="07908A34" w14:textId="402596D1" w:rsidR="00B46AD2" w:rsidRPr="00993513" w:rsidRDefault="00B46AD2" w:rsidP="00D1591F">
      <w:pPr>
        <w:pStyle w:val="13"/>
        <w:numPr>
          <w:ilvl w:val="0"/>
          <w:numId w:val="2"/>
        </w:numPr>
        <w:shd w:val="clear" w:color="auto" w:fill="auto"/>
        <w:tabs>
          <w:tab w:val="left" w:pos="1034"/>
        </w:tabs>
        <w:spacing w:before="0"/>
        <w:ind w:left="644" w:right="280" w:hanging="360"/>
        <w:rPr>
          <w:rFonts w:ascii="Times New Roman" w:hAnsi="Times New Roman" w:cs="Times New Roman"/>
          <w:sz w:val="24"/>
          <w:szCs w:val="24"/>
        </w:rPr>
      </w:pPr>
      <w:r w:rsidRPr="00993513">
        <w:rPr>
          <w:rFonts w:ascii="Times New Roman" w:hAnsi="Times New Roman" w:cs="Times New Roman"/>
          <w:sz w:val="24"/>
          <w:szCs w:val="24"/>
        </w:rPr>
        <w:t xml:space="preserve">Место проведения Конкурса: </w:t>
      </w:r>
      <w:r w:rsidR="00337343" w:rsidRPr="00993513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Pr="00993513">
        <w:rPr>
          <w:rFonts w:ascii="Times New Roman" w:hAnsi="Times New Roman" w:cs="Times New Roman"/>
          <w:sz w:val="24"/>
          <w:szCs w:val="24"/>
        </w:rPr>
        <w:t xml:space="preserve"> г.</w:t>
      </w:r>
      <w:r w:rsidR="00BC70FC" w:rsidRPr="00993513">
        <w:rPr>
          <w:rFonts w:ascii="Times New Roman" w:hAnsi="Times New Roman" w:cs="Times New Roman"/>
          <w:sz w:val="24"/>
          <w:szCs w:val="24"/>
        </w:rPr>
        <w:t xml:space="preserve"> </w:t>
      </w:r>
      <w:r w:rsidRPr="00993513">
        <w:rPr>
          <w:rFonts w:ascii="Times New Roman" w:hAnsi="Times New Roman" w:cs="Times New Roman"/>
          <w:sz w:val="24"/>
          <w:szCs w:val="24"/>
        </w:rPr>
        <w:t>Красн</w:t>
      </w:r>
      <w:r w:rsidR="00337343" w:rsidRPr="00993513">
        <w:rPr>
          <w:rFonts w:ascii="Times New Roman" w:hAnsi="Times New Roman" w:cs="Times New Roman"/>
          <w:sz w:val="24"/>
          <w:szCs w:val="24"/>
        </w:rPr>
        <w:t>ый Холм, пл.</w:t>
      </w:r>
      <w:r w:rsidR="00BC70FC" w:rsidRPr="00993513">
        <w:rPr>
          <w:rFonts w:ascii="Times New Roman" w:hAnsi="Times New Roman" w:cs="Times New Roman"/>
          <w:sz w:val="24"/>
          <w:szCs w:val="24"/>
        </w:rPr>
        <w:t xml:space="preserve"> </w:t>
      </w:r>
      <w:r w:rsidR="00337343" w:rsidRPr="00993513">
        <w:rPr>
          <w:rFonts w:ascii="Times New Roman" w:hAnsi="Times New Roman" w:cs="Times New Roman"/>
          <w:sz w:val="24"/>
          <w:szCs w:val="24"/>
        </w:rPr>
        <w:t>Карла Маркса, д.10,</w:t>
      </w:r>
      <w:r w:rsidR="00384ABF" w:rsidRPr="00993513">
        <w:rPr>
          <w:rFonts w:ascii="Times New Roman" w:hAnsi="Times New Roman" w:cs="Times New Roman"/>
          <w:sz w:val="24"/>
          <w:szCs w:val="24"/>
        </w:rPr>
        <w:t xml:space="preserve"> </w:t>
      </w:r>
      <w:r w:rsidR="00BC70FC" w:rsidRPr="00993513">
        <w:rPr>
          <w:rFonts w:ascii="Times New Roman" w:hAnsi="Times New Roman" w:cs="Times New Roman"/>
          <w:sz w:val="24"/>
          <w:szCs w:val="24"/>
        </w:rPr>
        <w:t>А</w:t>
      </w:r>
      <w:r w:rsidR="00337343" w:rsidRPr="00993513">
        <w:rPr>
          <w:rFonts w:ascii="Times New Roman" w:hAnsi="Times New Roman" w:cs="Times New Roman"/>
          <w:sz w:val="24"/>
          <w:szCs w:val="24"/>
        </w:rPr>
        <w:t xml:space="preserve">дминистрация Краснохолмского </w:t>
      </w:r>
      <w:r w:rsidR="00FC04C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337343" w:rsidRPr="00993513">
        <w:rPr>
          <w:rFonts w:ascii="Times New Roman" w:hAnsi="Times New Roman" w:cs="Times New Roman"/>
          <w:sz w:val="24"/>
          <w:szCs w:val="24"/>
        </w:rPr>
        <w:t xml:space="preserve"> –малый зал.</w:t>
      </w:r>
    </w:p>
    <w:p w14:paraId="4F12B13A" w14:textId="3D61096F" w:rsidR="00B46AD2" w:rsidRPr="00D0441D" w:rsidRDefault="00B46AD2" w:rsidP="00D1591F">
      <w:pPr>
        <w:pStyle w:val="13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left="644" w:hanging="360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993513">
        <w:rPr>
          <w:rFonts w:ascii="Times New Roman" w:hAnsi="Times New Roman" w:cs="Times New Roman"/>
          <w:sz w:val="24"/>
          <w:szCs w:val="24"/>
        </w:rPr>
        <w:t>Дата и время начал</w:t>
      </w:r>
      <w:r w:rsidR="00337343" w:rsidRPr="00993513">
        <w:rPr>
          <w:rFonts w:ascii="Times New Roman" w:hAnsi="Times New Roman" w:cs="Times New Roman"/>
          <w:sz w:val="24"/>
          <w:szCs w:val="24"/>
        </w:rPr>
        <w:t xml:space="preserve">а проведения Конкурса: </w:t>
      </w:r>
      <w:r w:rsidR="00DE4298" w:rsidRPr="002254D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2254D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DE4298" w:rsidRPr="002254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4E23" w:rsidRPr="002254DD">
        <w:rPr>
          <w:rFonts w:ascii="Times New Roman" w:hAnsi="Times New Roman" w:cs="Times New Roman"/>
          <w:b/>
          <w:i/>
          <w:sz w:val="24"/>
          <w:szCs w:val="24"/>
        </w:rPr>
        <w:t>апреля 2026</w:t>
      </w:r>
      <w:r w:rsidR="00337343" w:rsidRPr="002254DD">
        <w:rPr>
          <w:rFonts w:ascii="Times New Roman" w:hAnsi="Times New Roman" w:cs="Times New Roman"/>
          <w:b/>
          <w:i/>
          <w:sz w:val="24"/>
          <w:szCs w:val="24"/>
        </w:rPr>
        <w:t xml:space="preserve"> года в 10</w:t>
      </w:r>
      <w:r w:rsidR="007C397A" w:rsidRPr="002254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54DD">
        <w:rPr>
          <w:rFonts w:ascii="Times New Roman" w:hAnsi="Times New Roman" w:cs="Times New Roman"/>
          <w:b/>
          <w:i/>
          <w:sz w:val="24"/>
          <w:szCs w:val="24"/>
        </w:rPr>
        <w:t>часов 00 минут.</w:t>
      </w:r>
    </w:p>
    <w:p w14:paraId="13DEEE15" w14:textId="77777777" w:rsidR="00E3004D" w:rsidRPr="000700F7" w:rsidRDefault="00E3004D" w:rsidP="00EC6A83">
      <w:pPr>
        <w:jc w:val="both"/>
      </w:pPr>
    </w:p>
    <w:sectPr w:rsidR="00E3004D" w:rsidRPr="000700F7" w:rsidSect="005B713F">
      <w:pgSz w:w="11906" w:h="16838"/>
      <w:pgMar w:top="709" w:right="849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8C4"/>
    <w:multiLevelType w:val="multilevel"/>
    <w:tmpl w:val="E0B8859C"/>
    <w:lvl w:ilvl="0">
      <w:start w:val="4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54145B"/>
    <w:multiLevelType w:val="hybridMultilevel"/>
    <w:tmpl w:val="ED32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056A"/>
    <w:multiLevelType w:val="hybridMultilevel"/>
    <w:tmpl w:val="C17A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D6B08"/>
    <w:multiLevelType w:val="multilevel"/>
    <w:tmpl w:val="3348DE0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5" w:hanging="37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078B02DE"/>
    <w:multiLevelType w:val="hybridMultilevel"/>
    <w:tmpl w:val="7130DC50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0B2A6EB4"/>
    <w:multiLevelType w:val="hybridMultilevel"/>
    <w:tmpl w:val="954860FC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111D3393"/>
    <w:multiLevelType w:val="hybridMultilevel"/>
    <w:tmpl w:val="19F4F630"/>
    <w:lvl w:ilvl="0" w:tplc="AD00883E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435552"/>
    <w:multiLevelType w:val="hybridMultilevel"/>
    <w:tmpl w:val="0088CE58"/>
    <w:lvl w:ilvl="0" w:tplc="04190019">
      <w:start w:val="1"/>
      <w:numFmt w:val="lowerLetter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 w15:restartNumberingAfterBreak="0">
    <w:nsid w:val="278B266F"/>
    <w:multiLevelType w:val="hybridMultilevel"/>
    <w:tmpl w:val="374A93E6"/>
    <w:lvl w:ilvl="0" w:tplc="02F00F4C">
      <w:start w:val="30"/>
      <w:numFmt w:val="decimal"/>
      <w:lvlText w:val="%1."/>
      <w:lvlJc w:val="left"/>
      <w:pPr>
        <w:ind w:left="2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0" w:hanging="360"/>
      </w:pPr>
    </w:lvl>
    <w:lvl w:ilvl="2" w:tplc="0419001B">
      <w:start w:val="1"/>
      <w:numFmt w:val="lowerRoman"/>
      <w:lvlText w:val="%3."/>
      <w:lvlJc w:val="right"/>
      <w:pPr>
        <w:ind w:left="3440" w:hanging="180"/>
      </w:pPr>
    </w:lvl>
    <w:lvl w:ilvl="3" w:tplc="0419000F" w:tentative="1">
      <w:start w:val="1"/>
      <w:numFmt w:val="decimal"/>
      <w:lvlText w:val="%4."/>
      <w:lvlJc w:val="left"/>
      <w:pPr>
        <w:ind w:left="4160" w:hanging="360"/>
      </w:pPr>
    </w:lvl>
    <w:lvl w:ilvl="4" w:tplc="04190019" w:tentative="1">
      <w:start w:val="1"/>
      <w:numFmt w:val="lowerLetter"/>
      <w:lvlText w:val="%5."/>
      <w:lvlJc w:val="left"/>
      <w:pPr>
        <w:ind w:left="4880" w:hanging="360"/>
      </w:pPr>
    </w:lvl>
    <w:lvl w:ilvl="5" w:tplc="0419001B" w:tentative="1">
      <w:start w:val="1"/>
      <w:numFmt w:val="lowerRoman"/>
      <w:lvlText w:val="%6."/>
      <w:lvlJc w:val="right"/>
      <w:pPr>
        <w:ind w:left="5600" w:hanging="180"/>
      </w:pPr>
    </w:lvl>
    <w:lvl w:ilvl="6" w:tplc="0419000F" w:tentative="1">
      <w:start w:val="1"/>
      <w:numFmt w:val="decimal"/>
      <w:lvlText w:val="%7."/>
      <w:lvlJc w:val="left"/>
      <w:pPr>
        <w:ind w:left="6320" w:hanging="360"/>
      </w:pPr>
    </w:lvl>
    <w:lvl w:ilvl="7" w:tplc="04190019" w:tentative="1">
      <w:start w:val="1"/>
      <w:numFmt w:val="lowerLetter"/>
      <w:lvlText w:val="%8."/>
      <w:lvlJc w:val="left"/>
      <w:pPr>
        <w:ind w:left="7040" w:hanging="360"/>
      </w:pPr>
    </w:lvl>
    <w:lvl w:ilvl="8" w:tplc="041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9" w15:restartNumberingAfterBreak="0">
    <w:nsid w:val="29DC284F"/>
    <w:multiLevelType w:val="hybridMultilevel"/>
    <w:tmpl w:val="7212C00C"/>
    <w:lvl w:ilvl="0" w:tplc="4972F9C4">
      <w:start w:val="3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DB357A5"/>
    <w:multiLevelType w:val="hybridMultilevel"/>
    <w:tmpl w:val="70AAB6E6"/>
    <w:lvl w:ilvl="0" w:tplc="0714E3D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C612D"/>
    <w:multiLevelType w:val="multilevel"/>
    <w:tmpl w:val="D0BC45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3B57304B"/>
    <w:multiLevelType w:val="hybridMultilevel"/>
    <w:tmpl w:val="48C04AC2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4F9A169C"/>
    <w:multiLevelType w:val="hybridMultilevel"/>
    <w:tmpl w:val="55A64FA2"/>
    <w:lvl w:ilvl="0" w:tplc="02F00F4C">
      <w:start w:val="30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4" w15:restartNumberingAfterBreak="0">
    <w:nsid w:val="5733145F"/>
    <w:multiLevelType w:val="multilevel"/>
    <w:tmpl w:val="AD38E6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start w:val="4"/>
      <w:numFmt w:val="decimal"/>
      <w:lvlText w:val="%5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4"/>
      <w:numFmt w:val="decimal"/>
      <w:lvlText w:val="%2.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6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7">
      <w:start w:val="14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8">
      <w:start w:val="1"/>
      <w:numFmt w:val="decimal"/>
      <w:lvlText w:val="%4.%9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</w:abstractNum>
  <w:abstractNum w:abstractNumId="15" w15:restartNumberingAfterBreak="0">
    <w:nsid w:val="6385221A"/>
    <w:multiLevelType w:val="hybridMultilevel"/>
    <w:tmpl w:val="F9D29C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21B0"/>
    <w:multiLevelType w:val="multilevel"/>
    <w:tmpl w:val="98407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4"/>
      <w:numFmt w:val="decimal"/>
      <w:lvlText w:val="%5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4"/>
      <w:numFmt w:val="decimal"/>
      <w:lvlText w:val="%2.%6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6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5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8">
      <w:start w:val="1"/>
      <w:numFmt w:val="decimal"/>
      <w:lvlText w:val="%4.%9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</w:abstractNum>
  <w:abstractNum w:abstractNumId="17" w15:restartNumberingAfterBreak="0">
    <w:nsid w:val="68F41E4D"/>
    <w:multiLevelType w:val="hybridMultilevel"/>
    <w:tmpl w:val="47CE3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2AE3E05"/>
    <w:multiLevelType w:val="multilevel"/>
    <w:tmpl w:val="2E9EC50C"/>
    <w:lvl w:ilvl="0">
      <w:start w:val="1"/>
      <w:numFmt w:val="decimal"/>
      <w:lvlText w:val="6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2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277960"/>
    <w:multiLevelType w:val="hybridMultilevel"/>
    <w:tmpl w:val="4A96B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944C6"/>
    <w:multiLevelType w:val="multilevel"/>
    <w:tmpl w:val="350A0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0691322">
    <w:abstractNumId w:val="20"/>
  </w:num>
  <w:num w:numId="2" w16cid:durableId="1094982002">
    <w:abstractNumId w:val="14"/>
  </w:num>
  <w:num w:numId="3" w16cid:durableId="1948847961">
    <w:abstractNumId w:val="18"/>
  </w:num>
  <w:num w:numId="4" w16cid:durableId="1874223991">
    <w:abstractNumId w:val="0"/>
  </w:num>
  <w:num w:numId="5" w16cid:durableId="471407648">
    <w:abstractNumId w:val="16"/>
  </w:num>
  <w:num w:numId="6" w16cid:durableId="2034071307">
    <w:abstractNumId w:val="2"/>
  </w:num>
  <w:num w:numId="7" w16cid:durableId="1545561152">
    <w:abstractNumId w:val="7"/>
  </w:num>
  <w:num w:numId="8" w16cid:durableId="1003781861">
    <w:abstractNumId w:val="13"/>
  </w:num>
  <w:num w:numId="9" w16cid:durableId="1605073723">
    <w:abstractNumId w:val="8"/>
  </w:num>
  <w:num w:numId="10" w16cid:durableId="587494950">
    <w:abstractNumId w:val="9"/>
  </w:num>
  <w:num w:numId="11" w16cid:durableId="957638181">
    <w:abstractNumId w:val="5"/>
  </w:num>
  <w:num w:numId="12" w16cid:durableId="1171485640">
    <w:abstractNumId w:val="4"/>
  </w:num>
  <w:num w:numId="13" w16cid:durableId="1132095827">
    <w:abstractNumId w:val="1"/>
  </w:num>
  <w:num w:numId="14" w16cid:durableId="1672945504">
    <w:abstractNumId w:val="19"/>
  </w:num>
  <w:num w:numId="15" w16cid:durableId="2045445378">
    <w:abstractNumId w:val="10"/>
  </w:num>
  <w:num w:numId="16" w16cid:durableId="2106031477">
    <w:abstractNumId w:val="11"/>
  </w:num>
  <w:num w:numId="17" w16cid:durableId="914046507">
    <w:abstractNumId w:val="12"/>
  </w:num>
  <w:num w:numId="18" w16cid:durableId="664018674">
    <w:abstractNumId w:val="3"/>
  </w:num>
  <w:num w:numId="19" w16cid:durableId="1645507487">
    <w:abstractNumId w:val="15"/>
  </w:num>
  <w:num w:numId="20" w16cid:durableId="2111972233">
    <w:abstractNumId w:val="6"/>
  </w:num>
  <w:num w:numId="21" w16cid:durableId="8068997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BB"/>
    <w:rsid w:val="00004A22"/>
    <w:rsid w:val="00036FE1"/>
    <w:rsid w:val="000602E8"/>
    <w:rsid w:val="000700F7"/>
    <w:rsid w:val="00087EC2"/>
    <w:rsid w:val="0009632F"/>
    <w:rsid w:val="00097FA0"/>
    <w:rsid w:val="000A2F3E"/>
    <w:rsid w:val="000A4D2F"/>
    <w:rsid w:val="000B333E"/>
    <w:rsid w:val="000D5BC4"/>
    <w:rsid w:val="000F3E8C"/>
    <w:rsid w:val="00102AA6"/>
    <w:rsid w:val="00112C8A"/>
    <w:rsid w:val="001321F3"/>
    <w:rsid w:val="00136DBB"/>
    <w:rsid w:val="001423FD"/>
    <w:rsid w:val="00152C23"/>
    <w:rsid w:val="00163487"/>
    <w:rsid w:val="00177445"/>
    <w:rsid w:val="001774A0"/>
    <w:rsid w:val="0018770D"/>
    <w:rsid w:val="0019142C"/>
    <w:rsid w:val="001951A8"/>
    <w:rsid w:val="001D1496"/>
    <w:rsid w:val="001F031D"/>
    <w:rsid w:val="001F3B74"/>
    <w:rsid w:val="0020046E"/>
    <w:rsid w:val="00212867"/>
    <w:rsid w:val="002129BC"/>
    <w:rsid w:val="002254DD"/>
    <w:rsid w:val="00242F33"/>
    <w:rsid w:val="00270625"/>
    <w:rsid w:val="00280E85"/>
    <w:rsid w:val="00280EAA"/>
    <w:rsid w:val="0028196D"/>
    <w:rsid w:val="00295884"/>
    <w:rsid w:val="002A4E23"/>
    <w:rsid w:val="002B7141"/>
    <w:rsid w:val="002B7F59"/>
    <w:rsid w:val="002C486F"/>
    <w:rsid w:val="002D059E"/>
    <w:rsid w:val="00312B8A"/>
    <w:rsid w:val="0031618B"/>
    <w:rsid w:val="003327AB"/>
    <w:rsid w:val="00334E95"/>
    <w:rsid w:val="00337343"/>
    <w:rsid w:val="0036043E"/>
    <w:rsid w:val="0036631F"/>
    <w:rsid w:val="003734DD"/>
    <w:rsid w:val="00384ABF"/>
    <w:rsid w:val="00390415"/>
    <w:rsid w:val="003927A0"/>
    <w:rsid w:val="00397DC6"/>
    <w:rsid w:val="003B175D"/>
    <w:rsid w:val="003B7900"/>
    <w:rsid w:val="003C37B7"/>
    <w:rsid w:val="003C4932"/>
    <w:rsid w:val="003E7FB0"/>
    <w:rsid w:val="00406D05"/>
    <w:rsid w:val="0040778E"/>
    <w:rsid w:val="0041762C"/>
    <w:rsid w:val="00424414"/>
    <w:rsid w:val="0043438C"/>
    <w:rsid w:val="00437526"/>
    <w:rsid w:val="00444093"/>
    <w:rsid w:val="004559B1"/>
    <w:rsid w:val="004B1251"/>
    <w:rsid w:val="004D3AC7"/>
    <w:rsid w:val="004D5558"/>
    <w:rsid w:val="0051231D"/>
    <w:rsid w:val="0052382B"/>
    <w:rsid w:val="00526435"/>
    <w:rsid w:val="00530C5D"/>
    <w:rsid w:val="005578A1"/>
    <w:rsid w:val="005605C3"/>
    <w:rsid w:val="00570A17"/>
    <w:rsid w:val="0057369F"/>
    <w:rsid w:val="00575A0A"/>
    <w:rsid w:val="00577A8E"/>
    <w:rsid w:val="00577FE5"/>
    <w:rsid w:val="005A02BE"/>
    <w:rsid w:val="005A3EBB"/>
    <w:rsid w:val="005B713F"/>
    <w:rsid w:val="005C1F5F"/>
    <w:rsid w:val="005C6B87"/>
    <w:rsid w:val="005D348E"/>
    <w:rsid w:val="005D4974"/>
    <w:rsid w:val="005E05FA"/>
    <w:rsid w:val="005F5375"/>
    <w:rsid w:val="005F58B0"/>
    <w:rsid w:val="006009A2"/>
    <w:rsid w:val="0060403D"/>
    <w:rsid w:val="00612293"/>
    <w:rsid w:val="00642D65"/>
    <w:rsid w:val="00655CE7"/>
    <w:rsid w:val="006601F8"/>
    <w:rsid w:val="00673375"/>
    <w:rsid w:val="00676106"/>
    <w:rsid w:val="0068721B"/>
    <w:rsid w:val="006B7122"/>
    <w:rsid w:val="006C0B0F"/>
    <w:rsid w:val="006D164E"/>
    <w:rsid w:val="0070516F"/>
    <w:rsid w:val="0071061A"/>
    <w:rsid w:val="007106E5"/>
    <w:rsid w:val="007217D8"/>
    <w:rsid w:val="00732A2A"/>
    <w:rsid w:val="007530A1"/>
    <w:rsid w:val="0075314C"/>
    <w:rsid w:val="00754E6E"/>
    <w:rsid w:val="00766A3A"/>
    <w:rsid w:val="0077349C"/>
    <w:rsid w:val="00781826"/>
    <w:rsid w:val="00784573"/>
    <w:rsid w:val="007A355A"/>
    <w:rsid w:val="007A554B"/>
    <w:rsid w:val="007B395D"/>
    <w:rsid w:val="007C397A"/>
    <w:rsid w:val="007D3AD4"/>
    <w:rsid w:val="007F09D9"/>
    <w:rsid w:val="0080059E"/>
    <w:rsid w:val="008055DD"/>
    <w:rsid w:val="00815897"/>
    <w:rsid w:val="00822586"/>
    <w:rsid w:val="00832848"/>
    <w:rsid w:val="00836B67"/>
    <w:rsid w:val="0085065E"/>
    <w:rsid w:val="00852F30"/>
    <w:rsid w:val="00853211"/>
    <w:rsid w:val="00861AF8"/>
    <w:rsid w:val="008C75DF"/>
    <w:rsid w:val="008D42F1"/>
    <w:rsid w:val="008D5AC1"/>
    <w:rsid w:val="008F38C3"/>
    <w:rsid w:val="00917B9D"/>
    <w:rsid w:val="00925412"/>
    <w:rsid w:val="00930D4A"/>
    <w:rsid w:val="0093586B"/>
    <w:rsid w:val="009516E0"/>
    <w:rsid w:val="00957F22"/>
    <w:rsid w:val="00962CC7"/>
    <w:rsid w:val="00991EAF"/>
    <w:rsid w:val="00993513"/>
    <w:rsid w:val="009B245E"/>
    <w:rsid w:val="009B535E"/>
    <w:rsid w:val="009C0C42"/>
    <w:rsid w:val="009D1FF9"/>
    <w:rsid w:val="009D2FED"/>
    <w:rsid w:val="009F6165"/>
    <w:rsid w:val="00A06553"/>
    <w:rsid w:val="00A15F99"/>
    <w:rsid w:val="00A16C16"/>
    <w:rsid w:val="00A26141"/>
    <w:rsid w:val="00A34B6F"/>
    <w:rsid w:val="00A3707D"/>
    <w:rsid w:val="00A46051"/>
    <w:rsid w:val="00A52218"/>
    <w:rsid w:val="00AB513A"/>
    <w:rsid w:val="00B05018"/>
    <w:rsid w:val="00B125CD"/>
    <w:rsid w:val="00B13220"/>
    <w:rsid w:val="00B3216D"/>
    <w:rsid w:val="00B3749F"/>
    <w:rsid w:val="00B46AD2"/>
    <w:rsid w:val="00B76607"/>
    <w:rsid w:val="00B857BE"/>
    <w:rsid w:val="00B87E9A"/>
    <w:rsid w:val="00BC2322"/>
    <w:rsid w:val="00BC70FC"/>
    <w:rsid w:val="00BE10AD"/>
    <w:rsid w:val="00C02C89"/>
    <w:rsid w:val="00C1232D"/>
    <w:rsid w:val="00C20694"/>
    <w:rsid w:val="00C22C7E"/>
    <w:rsid w:val="00C46A60"/>
    <w:rsid w:val="00C60D32"/>
    <w:rsid w:val="00C6278B"/>
    <w:rsid w:val="00C641DD"/>
    <w:rsid w:val="00C67B0E"/>
    <w:rsid w:val="00C71D1D"/>
    <w:rsid w:val="00C7616F"/>
    <w:rsid w:val="00C8259E"/>
    <w:rsid w:val="00C904D6"/>
    <w:rsid w:val="00CB1F64"/>
    <w:rsid w:val="00CD2070"/>
    <w:rsid w:val="00D0441D"/>
    <w:rsid w:val="00D04AB5"/>
    <w:rsid w:val="00D06A7C"/>
    <w:rsid w:val="00D11311"/>
    <w:rsid w:val="00D1591F"/>
    <w:rsid w:val="00D17BCF"/>
    <w:rsid w:val="00D21BFB"/>
    <w:rsid w:val="00D302F8"/>
    <w:rsid w:val="00D3312B"/>
    <w:rsid w:val="00D41B02"/>
    <w:rsid w:val="00D45482"/>
    <w:rsid w:val="00D66BE2"/>
    <w:rsid w:val="00D70F3E"/>
    <w:rsid w:val="00D82695"/>
    <w:rsid w:val="00DA2F78"/>
    <w:rsid w:val="00DD72C8"/>
    <w:rsid w:val="00DE4298"/>
    <w:rsid w:val="00DF4265"/>
    <w:rsid w:val="00E0037A"/>
    <w:rsid w:val="00E01EE0"/>
    <w:rsid w:val="00E02004"/>
    <w:rsid w:val="00E24012"/>
    <w:rsid w:val="00E3004D"/>
    <w:rsid w:val="00E51A04"/>
    <w:rsid w:val="00E9021A"/>
    <w:rsid w:val="00EA6560"/>
    <w:rsid w:val="00EA6EDD"/>
    <w:rsid w:val="00EB1019"/>
    <w:rsid w:val="00EB7386"/>
    <w:rsid w:val="00EC6A83"/>
    <w:rsid w:val="00EE7F3A"/>
    <w:rsid w:val="00EF147C"/>
    <w:rsid w:val="00F0071A"/>
    <w:rsid w:val="00F17B83"/>
    <w:rsid w:val="00F246F3"/>
    <w:rsid w:val="00F26FCB"/>
    <w:rsid w:val="00F304C2"/>
    <w:rsid w:val="00F41065"/>
    <w:rsid w:val="00F5445C"/>
    <w:rsid w:val="00F7012C"/>
    <w:rsid w:val="00F82C76"/>
    <w:rsid w:val="00F95E8D"/>
    <w:rsid w:val="00F97E04"/>
    <w:rsid w:val="00FA0EDA"/>
    <w:rsid w:val="00FA5B99"/>
    <w:rsid w:val="00FC04CB"/>
    <w:rsid w:val="00FC23A9"/>
    <w:rsid w:val="00FD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F42D"/>
  <w15:chartTrackingRefBased/>
  <w15:docId w15:val="{7F179EED-8C8C-44AE-A707-C2EDA992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40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A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№1_"/>
    <w:link w:val="12"/>
    <w:rsid w:val="00B46AD2"/>
    <w:rPr>
      <w:sz w:val="47"/>
      <w:szCs w:val="47"/>
      <w:shd w:val="clear" w:color="auto" w:fill="FFFFFF"/>
    </w:rPr>
  </w:style>
  <w:style w:type="character" w:customStyle="1" w:styleId="10pt">
    <w:name w:val="Заголовок №1 + Не полужирный;Интервал 0 pt"/>
    <w:rsid w:val="00B46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47"/>
      <w:szCs w:val="47"/>
    </w:rPr>
  </w:style>
  <w:style w:type="paragraph" w:customStyle="1" w:styleId="12">
    <w:name w:val="Заголовок №1"/>
    <w:basedOn w:val="a"/>
    <w:link w:val="11"/>
    <w:rsid w:val="00B46AD2"/>
    <w:pPr>
      <w:shd w:val="clear" w:color="auto" w:fill="FFFFFF"/>
      <w:spacing w:before="3240" w:after="4980" w:line="552" w:lineRule="exact"/>
      <w:jc w:val="center"/>
      <w:outlineLvl w:val="0"/>
    </w:pPr>
    <w:rPr>
      <w:rFonts w:asciiTheme="minorHAnsi" w:eastAsiaTheme="minorHAnsi" w:hAnsiTheme="minorHAnsi" w:cstheme="minorBidi"/>
      <w:sz w:val="47"/>
      <w:szCs w:val="47"/>
      <w:lang w:eastAsia="en-US"/>
    </w:rPr>
  </w:style>
  <w:style w:type="character" w:customStyle="1" w:styleId="3">
    <w:name w:val="Заголовок №3_"/>
    <w:link w:val="30"/>
    <w:rsid w:val="00B46AD2"/>
    <w:rPr>
      <w:sz w:val="23"/>
      <w:szCs w:val="23"/>
      <w:shd w:val="clear" w:color="auto" w:fill="FFFFFF"/>
    </w:rPr>
  </w:style>
  <w:style w:type="character" w:customStyle="1" w:styleId="a3">
    <w:name w:val="Основной текст_"/>
    <w:link w:val="13"/>
    <w:rsid w:val="00B46AD2"/>
    <w:rPr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rsid w:val="00B46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30">
    <w:name w:val="Заголовок №3"/>
    <w:basedOn w:val="a"/>
    <w:link w:val="3"/>
    <w:rsid w:val="00B46AD2"/>
    <w:pPr>
      <w:shd w:val="clear" w:color="auto" w:fill="FFFFFF"/>
      <w:spacing w:after="300" w:line="0" w:lineRule="atLeast"/>
      <w:outlineLvl w:val="2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3">
    <w:name w:val="Основной текст1"/>
    <w:basedOn w:val="a"/>
    <w:link w:val="a3"/>
    <w:rsid w:val="00B46AD2"/>
    <w:pPr>
      <w:shd w:val="clear" w:color="auto" w:fill="FFFFFF"/>
      <w:spacing w:before="30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uiPriority w:val="99"/>
    <w:rsid w:val="00B46A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">
    <w:name w:val="Основной текст (8)_"/>
    <w:link w:val="80"/>
    <w:rsid w:val="00B46AD2"/>
    <w:rPr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B46AD2"/>
    <w:rPr>
      <w:sz w:val="19"/>
      <w:szCs w:val="19"/>
      <w:shd w:val="clear" w:color="auto" w:fill="FFFFFF"/>
    </w:rPr>
  </w:style>
  <w:style w:type="character" w:customStyle="1" w:styleId="9">
    <w:name w:val="Основной текст (9)_"/>
    <w:link w:val="90"/>
    <w:rsid w:val="00B46AD2"/>
    <w:rPr>
      <w:sz w:val="19"/>
      <w:szCs w:val="19"/>
      <w:shd w:val="clear" w:color="auto" w:fill="FFFFFF"/>
    </w:rPr>
  </w:style>
  <w:style w:type="character" w:customStyle="1" w:styleId="91">
    <w:name w:val="Основной текст (9) + Полужирный"/>
    <w:rsid w:val="00B46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80">
    <w:name w:val="Основной текст (8)"/>
    <w:basedOn w:val="a"/>
    <w:link w:val="8"/>
    <w:rsid w:val="00B46AD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B46AD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90">
    <w:name w:val="Основной текст (9)"/>
    <w:basedOn w:val="a"/>
    <w:link w:val="9"/>
    <w:rsid w:val="00B46AD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0">
    <w:name w:val="Заголовок 1 Знак"/>
    <w:basedOn w:val="a0"/>
    <w:link w:val="1"/>
    <w:rsid w:val="0060403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 Indent"/>
    <w:basedOn w:val="a"/>
    <w:link w:val="a6"/>
    <w:rsid w:val="0060403D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6040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60403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6040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30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30A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44409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5578A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5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krholm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14</Pages>
  <Words>5660</Words>
  <Characters>32265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User-7290</dc:creator>
  <cp:keywords/>
  <dc:description/>
  <cp:lastModifiedBy>Usr-0FC3</cp:lastModifiedBy>
  <cp:revision>165</cp:revision>
  <cp:lastPrinted>2026-03-13T13:23:00Z</cp:lastPrinted>
  <dcterms:created xsi:type="dcterms:W3CDTF">2016-08-10T13:09:00Z</dcterms:created>
  <dcterms:modified xsi:type="dcterms:W3CDTF">2026-03-13T13:35:00Z</dcterms:modified>
</cp:coreProperties>
</file>